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F6FBA" w:rsidR="005A7496" w:rsidP="0062442C" w:rsidRDefault="01123B3B" w14:paraId="2C078E63" w14:textId="7B4AD2EB">
      <w:pPr>
        <w:pStyle w:val="Heading1"/>
        <w:rPr>
          <w:rFonts w:eastAsia="Calibri"/>
          <w:lang w:val="da-DK"/>
        </w:rPr>
      </w:pPr>
      <w:r w:rsidRPr="008F6FBA">
        <w:rPr>
          <w:rFonts w:eastAsia="Calibri"/>
          <w:lang w:val="da-DK"/>
        </w:rPr>
        <w:t>Machine Learning projektrapport</w:t>
      </w:r>
    </w:p>
    <w:p w:rsidRPr="008F6FBA" w:rsidR="00CA6F0C" w:rsidP="00CA6F0C" w:rsidRDefault="00CA6F0C" w14:paraId="37FCF09F" w14:textId="2D8F64AD">
      <w:pPr>
        <w:pStyle w:val="Heading2"/>
        <w:rPr>
          <w:lang w:val="da-DK"/>
        </w:rPr>
      </w:pPr>
      <w:r w:rsidRPr="008F6FBA">
        <w:rPr>
          <w:lang w:val="da-DK"/>
        </w:rPr>
        <w:t>Indledning</w:t>
      </w:r>
    </w:p>
    <w:p w:rsidRPr="008F6FBA" w:rsidR="00425C07" w:rsidP="00050D6E" w:rsidRDefault="00425C07" w14:paraId="16C9D68B" w14:textId="3E65301D">
      <w:pPr>
        <w:rPr>
          <w:lang w:val="da-DK"/>
        </w:rPr>
      </w:pPr>
      <w:r w:rsidRPr="008F6FBA">
        <w:rPr>
          <w:lang w:val="da-DK"/>
        </w:rPr>
        <w:t xml:space="preserve">Vi vil lave et kamera </w:t>
      </w:r>
      <w:proofErr w:type="spellStart"/>
      <w:r w:rsidRPr="008F6FBA">
        <w:rPr>
          <w:lang w:val="da-DK"/>
        </w:rPr>
        <w:t>overlay</w:t>
      </w:r>
      <w:proofErr w:type="spellEnd"/>
      <w:r w:rsidRPr="008F6FBA">
        <w:rPr>
          <w:lang w:val="da-DK"/>
        </w:rPr>
        <w:t xml:space="preserve">, som vil vise </w:t>
      </w:r>
      <w:r w:rsidRPr="008F6FBA" w:rsidR="008F6FBA">
        <w:rPr>
          <w:lang w:val="da-DK"/>
        </w:rPr>
        <w:t>3</w:t>
      </w:r>
      <w:r w:rsidRPr="008F6FBA">
        <w:rPr>
          <w:lang w:val="da-DK"/>
        </w:rPr>
        <w:t xml:space="preserve"> forskellige billeder. Beslutningen mellem de </w:t>
      </w:r>
      <w:r w:rsidRPr="008F6FBA" w:rsidR="008F6FBA">
        <w:rPr>
          <w:lang w:val="da-DK"/>
        </w:rPr>
        <w:t>3</w:t>
      </w:r>
      <w:r w:rsidRPr="008F6FBA">
        <w:rPr>
          <w:lang w:val="da-DK"/>
        </w:rPr>
        <w:t xml:space="preserve"> billeder vil blive valgt af en maskinlæringsmodel med input fra kameraet. Maskinlæringsmodellen lærer, hvor vores hænder er på kameraet og vil finde ud af, hvilke </w:t>
      </w:r>
      <w:r w:rsidR="00A31781">
        <w:rPr>
          <w:lang w:val="da-DK"/>
        </w:rPr>
        <w:t>hånd tegn</w:t>
      </w:r>
      <w:r w:rsidRPr="008F6FBA">
        <w:rPr>
          <w:lang w:val="da-DK"/>
        </w:rPr>
        <w:t xml:space="preserve"> vi viser til kameraet.</w:t>
      </w:r>
    </w:p>
    <w:p w:rsidRPr="008F6FBA" w:rsidR="00446A93" w:rsidP="008B791B" w:rsidRDefault="191F3292" w14:paraId="664FE8A8" w14:textId="59DB9E61">
      <w:pPr>
        <w:pStyle w:val="Heading2"/>
        <w:rPr>
          <w:lang w:val="da-DK"/>
        </w:rPr>
      </w:pPr>
      <w:r w:rsidRPr="008F6FBA">
        <w:rPr>
          <w:lang w:val="da-DK"/>
        </w:rPr>
        <w:t>Kravspecifikation</w:t>
      </w:r>
    </w:p>
    <w:p w:rsidRPr="008F6FBA" w:rsidR="00CD73B3" w:rsidP="00050D6E" w:rsidRDefault="00CD73B3" w14:paraId="0E5B4D98" w14:textId="58D3B2F0">
      <w:pPr>
        <w:rPr>
          <w:lang w:val="da-DK"/>
        </w:rPr>
      </w:pPr>
      <w:r w:rsidRPr="008F6FBA">
        <w:rPr>
          <w:lang w:val="da-DK"/>
        </w:rPr>
        <w:t>Vores lærer har givet os nogle krav, som vi er nødt til at følge. Det første krav er, at vi er nødt til at lave programmet i en hjemmeside kaldet p5.js. p5.js er en online kode editor og interpretere, hvilket betyder, at på hjemmesiden kan du skrive eller slette kode, og du kan køre koden online i deres hjemmeside.</w:t>
      </w:r>
    </w:p>
    <w:p w:rsidRPr="008F6FBA" w:rsidR="008B791B" w:rsidP="009A1F52" w:rsidRDefault="009A1F52" w14:paraId="6E77A1F8" w14:textId="030085F5">
      <w:pPr>
        <w:pStyle w:val="Heading2"/>
        <w:rPr>
          <w:lang w:val="da-DK"/>
        </w:rPr>
      </w:pPr>
      <w:r w:rsidRPr="008F6FBA">
        <w:rPr>
          <w:lang w:val="da-DK"/>
        </w:rPr>
        <w:t>Design</w:t>
      </w:r>
    </w:p>
    <w:p w:rsidRPr="008F6FBA" w:rsidR="00411364" w:rsidP="00050D6E" w:rsidRDefault="00411364" w14:paraId="331F9012" w14:textId="09F1CE46">
      <w:pPr>
        <w:rPr>
          <w:lang w:val="da-DK"/>
        </w:rPr>
      </w:pPr>
      <w:r w:rsidRPr="008F6FBA">
        <w:rPr>
          <w:b/>
          <w:bCs/>
          <w:lang w:val="da-DK"/>
        </w:rPr>
        <w:t>Machine learning:</w:t>
      </w:r>
      <w:r w:rsidRPr="008F6FBA">
        <w:rPr>
          <w:lang w:val="da-DK"/>
        </w:rPr>
        <w:br/>
      </w:r>
      <w:r w:rsidRPr="008F6FBA">
        <w:rPr>
          <w:lang w:val="da-DK"/>
        </w:rPr>
        <w:t xml:space="preserve">Machine learning er et begreb, der anvendes til selvfremstillede, selvkorrigerende og selvforbedrende algoritmer, der accepterer tal som input og derefter </w:t>
      </w:r>
      <w:r w:rsidRPr="008F6FBA" w:rsidR="004B6929">
        <w:rPr>
          <w:lang w:val="da-DK"/>
        </w:rPr>
        <w:t>kører dens</w:t>
      </w:r>
      <w:r w:rsidRPr="008F6FBA">
        <w:rPr>
          <w:lang w:val="da-DK"/>
        </w:rPr>
        <w:t xml:space="preserve"> selvgenererede algoritmer, og efter vil spytte et output ud i form af tal, og denne algoritme kaldes en maskinlæringsmodel eller ML-model. </w:t>
      </w:r>
    </w:p>
    <w:p w:rsidRPr="008F6FBA" w:rsidR="004C5184" w:rsidP="00050D6E" w:rsidRDefault="00A57F1F" w14:paraId="692F0697" w14:textId="77777777">
      <w:pPr>
        <w:rPr>
          <w:lang w:val="da-DK"/>
        </w:rPr>
      </w:pPr>
      <w:r w:rsidRPr="008F6FBA">
        <w:rPr>
          <w:b/>
          <w:bCs/>
          <w:lang w:val="da-DK"/>
        </w:rPr>
        <w:t>Neural netværksstruktur:</w:t>
      </w:r>
      <w:r w:rsidRPr="008F6FBA">
        <w:rPr>
          <w:lang w:val="da-DK"/>
        </w:rPr>
        <w:br/>
      </w:r>
      <w:r w:rsidRPr="008F6FBA">
        <w:rPr>
          <w:lang w:val="da-DK"/>
        </w:rPr>
        <w:t xml:space="preserve">ML-modellen består af neuroner </w:t>
      </w:r>
      <w:r w:rsidRPr="008F6FBA" w:rsidR="0095202A">
        <w:rPr>
          <w:lang w:val="da-DK"/>
        </w:rPr>
        <w:t xml:space="preserve">sat </w:t>
      </w:r>
      <w:r w:rsidRPr="008F6FBA">
        <w:rPr>
          <w:lang w:val="da-DK"/>
        </w:rPr>
        <w:t xml:space="preserve">parallelt og kaldes et neuronlag. Disse lag kan stables så mange gange som du vil, og </w:t>
      </w:r>
      <w:r w:rsidRPr="008F6FBA" w:rsidR="0095202A">
        <w:rPr>
          <w:lang w:val="da-DK"/>
        </w:rPr>
        <w:t>hvert neuron</w:t>
      </w:r>
      <w:r w:rsidRPr="008F6FBA">
        <w:rPr>
          <w:lang w:val="da-DK"/>
        </w:rPr>
        <w:t xml:space="preserve"> er forbundet med neuronerne i de tidligere neuron</w:t>
      </w:r>
      <w:r w:rsidRPr="008F6FBA" w:rsidR="004C5184">
        <w:rPr>
          <w:lang w:val="da-DK"/>
        </w:rPr>
        <w:t>lag</w:t>
      </w:r>
      <w:r w:rsidRPr="008F6FBA">
        <w:rPr>
          <w:lang w:val="da-DK"/>
        </w:rPr>
        <w:t xml:space="preserve">. </w:t>
      </w:r>
    </w:p>
    <w:p w:rsidRPr="008F6FBA" w:rsidR="00A57F1F" w:rsidP="00050D6E" w:rsidRDefault="00A57F1F" w14:paraId="7F28426B" w14:textId="0599E2A5">
      <w:pPr>
        <w:rPr>
          <w:lang w:val="da-DK"/>
        </w:rPr>
      </w:pPr>
      <w:r w:rsidRPr="008F6FBA">
        <w:rPr>
          <w:lang w:val="da-DK"/>
        </w:rPr>
        <w:t xml:space="preserve">Det første lag kaldes inputlaget, og det sidste kaldes outputlaget. Hvert lag </w:t>
      </w:r>
      <w:r w:rsidRPr="008F6FBA" w:rsidR="004C5184">
        <w:rPr>
          <w:lang w:val="da-DK"/>
        </w:rPr>
        <w:t>i</w:t>
      </w:r>
      <w:r w:rsidRPr="008F6FBA">
        <w:rPr>
          <w:lang w:val="da-DK"/>
        </w:rPr>
        <w:t>mellem kaldes de skjulte lag</w:t>
      </w:r>
      <w:r w:rsidRPr="008F6FBA" w:rsidR="004C5184">
        <w:rPr>
          <w:lang w:val="da-DK"/>
        </w:rPr>
        <w:t>e</w:t>
      </w:r>
      <w:r w:rsidRPr="008F6FBA">
        <w:rPr>
          <w:lang w:val="da-DK"/>
        </w:rPr>
        <w:t>.</w:t>
      </w:r>
    </w:p>
    <w:p w:rsidRPr="008F6FBA" w:rsidR="00264BA0" w:rsidP="009A1F52" w:rsidRDefault="007860DE" w14:paraId="144954D9" w14:textId="5DABC3FA">
      <w:pPr>
        <w:rPr>
          <w:lang w:val="da-DK"/>
        </w:rPr>
      </w:pPr>
      <w:r w:rsidRPr="008F6FBA">
        <w:rPr>
          <w:noProof/>
          <w:lang w:val="da-DK"/>
        </w:rPr>
        <w:drawing>
          <wp:inline distT="0" distB="0" distL="0" distR="0" wp14:anchorId="7E76B624" wp14:editId="67318324">
            <wp:extent cx="5943600" cy="3485515"/>
            <wp:effectExtent l="0" t="0" r="0" b="635"/>
            <wp:docPr id="1" name="Billede 1" descr="Understand Deep Learning with a simple exercise -PyTorch | by Sandeep  Kirwai | Oct, 2021 | Becoming Human: Artificial Intelligence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 Deep Learning with a simple exercise -PyTorch | by Sandeep  Kirwai | Oct, 2021 | Becoming Human: Artificial Intelligence Magaz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0420" cy="3501243"/>
                    </a:xfrm>
                    <a:prstGeom prst="rect">
                      <a:avLst/>
                    </a:prstGeom>
                    <a:noFill/>
                    <a:ln>
                      <a:noFill/>
                    </a:ln>
                  </pic:spPr>
                </pic:pic>
              </a:graphicData>
            </a:graphic>
          </wp:inline>
        </w:drawing>
      </w:r>
    </w:p>
    <w:p w:rsidRPr="008F6FBA" w:rsidR="009D49C9" w:rsidP="009A1F52" w:rsidRDefault="00A87809" w14:paraId="01684E70" w14:textId="38483837">
      <w:pPr>
        <w:rPr>
          <w:lang w:val="da-DK"/>
        </w:rPr>
      </w:pPr>
      <w:r w:rsidRPr="008F6FBA">
        <w:rPr>
          <w:b/>
          <w:bCs/>
          <w:lang w:val="da-DK"/>
        </w:rPr>
        <w:t>Hver neuronernes funktioner:</w:t>
      </w:r>
      <w:r w:rsidRPr="008F6FBA">
        <w:rPr>
          <w:lang w:val="da-DK"/>
        </w:rPr>
        <w:br/>
      </w:r>
      <w:r w:rsidRPr="008F6FBA" w:rsidR="00524149">
        <w:rPr>
          <w:lang w:val="da-DK"/>
        </w:rPr>
        <w:t xml:space="preserve">Hvert neuron har lige så mange input som den forrige lagstørrelse. </w:t>
      </w:r>
      <w:proofErr w:type="spellStart"/>
      <w:r w:rsidRPr="008F6FBA" w:rsidR="00524149">
        <w:rPr>
          <w:lang w:val="da-DK"/>
        </w:rPr>
        <w:t>Neuronen</w:t>
      </w:r>
      <w:proofErr w:type="spellEnd"/>
      <w:r w:rsidRPr="008F6FBA" w:rsidR="00524149">
        <w:rPr>
          <w:lang w:val="da-DK"/>
        </w:rPr>
        <w:t xml:space="preserve"> vil tage alle værdierne af de tidligere neuroner og gange sig med vægten af forbindelsen til det nuværende neuron, og at sidste det vil tilføje den nuværende </w:t>
      </w:r>
      <w:proofErr w:type="spellStart"/>
      <w:r w:rsidRPr="008F6FBA" w:rsidR="447FB7B6">
        <w:rPr>
          <w:lang w:val="da-DK"/>
        </w:rPr>
        <w:t>neuronsbias</w:t>
      </w:r>
      <w:proofErr w:type="spellEnd"/>
      <w:r w:rsidRPr="008F6FBA" w:rsidR="00524149">
        <w:rPr>
          <w:lang w:val="da-DK"/>
        </w:rPr>
        <w:t xml:space="preserve"> med værdien af det nuværende neuron. Denne nuværende værdi for det nuværende neuron bruges senere af næste neuronlag. </w:t>
      </w:r>
    </w:p>
    <w:p w:rsidRPr="008F6FBA" w:rsidR="00616BA6" w:rsidP="00050D6E" w:rsidRDefault="00616BA6" w14:paraId="3EE4F25A" w14:textId="77777777">
      <w:pPr>
        <w:rPr>
          <w:lang w:val="da-DK"/>
        </w:rPr>
      </w:pPr>
      <w:r w:rsidRPr="008F6FBA">
        <w:rPr>
          <w:lang w:val="da-DK"/>
        </w:rPr>
        <w:t>Koden for processen er:</w:t>
      </w:r>
    </w:p>
    <w:tbl>
      <w:tblPr>
        <w:tblStyle w:val="TableGrid"/>
        <w:tblW w:w="9360" w:type="dxa"/>
        <w:tblLook w:val="04A0" w:firstRow="1" w:lastRow="0" w:firstColumn="1" w:lastColumn="0" w:noHBand="0" w:noVBand="1"/>
      </w:tblPr>
      <w:tblGrid>
        <w:gridCol w:w="4680"/>
        <w:gridCol w:w="4680"/>
      </w:tblGrid>
      <w:tr w:rsidRPr="008F6FBA" w:rsidR="00616BA6" w:rsidTr="30E96A17" w14:paraId="6C3A4112" w14:textId="77777777">
        <w:tc>
          <w:tcPr>
            <w:tcW w:w="4680" w:type="dxa"/>
          </w:tcPr>
          <w:p w:rsidRPr="008F6FBA" w:rsidR="00616BA6" w:rsidP="00616BA6" w:rsidRDefault="00616BA6" w14:paraId="11DF4ED8" w14:textId="176EA37B">
            <w:pPr>
              <w:rPr>
                <w:lang w:val="da-DK"/>
              </w:rPr>
            </w:pPr>
            <w:proofErr w:type="spellStart"/>
            <w:r w:rsidRPr="008F6FBA">
              <w:rPr>
                <w:lang w:val="da-DK"/>
              </w:rPr>
              <w:t>int</w:t>
            </w:r>
            <w:proofErr w:type="spellEnd"/>
            <w:r w:rsidRPr="008F6FBA">
              <w:rPr>
                <w:lang w:val="da-DK"/>
              </w:rPr>
              <w:t xml:space="preserve"> </w:t>
            </w:r>
            <w:proofErr w:type="spellStart"/>
            <w:r w:rsidRPr="008F6FBA">
              <w:rPr>
                <w:lang w:val="da-DK"/>
              </w:rPr>
              <w:t>neuronValue</w:t>
            </w:r>
            <w:proofErr w:type="spellEnd"/>
            <w:r w:rsidRPr="008F6FBA">
              <w:rPr>
                <w:lang w:val="da-DK"/>
              </w:rPr>
              <w:t xml:space="preserve"> = 0; //værdien for </w:t>
            </w:r>
            <w:r w:rsidRPr="008F6FBA" w:rsidR="0C166BD8">
              <w:rPr>
                <w:lang w:val="da-DK"/>
              </w:rPr>
              <w:t>det nuværende neuron</w:t>
            </w:r>
          </w:p>
          <w:p w:rsidRPr="008F6FBA" w:rsidR="00616BA6" w:rsidP="00616BA6" w:rsidRDefault="00616BA6" w14:paraId="3EE07F53" w14:textId="77777777">
            <w:pPr>
              <w:rPr>
                <w:lang w:val="da-DK"/>
              </w:rPr>
            </w:pPr>
            <w:r w:rsidRPr="008F6FBA">
              <w:rPr>
                <w:lang w:val="da-DK"/>
              </w:rPr>
              <w:t>for (</w:t>
            </w:r>
            <w:proofErr w:type="spellStart"/>
            <w:r w:rsidRPr="008F6FBA">
              <w:rPr>
                <w:lang w:val="da-DK"/>
              </w:rPr>
              <w:t>int</w:t>
            </w:r>
            <w:proofErr w:type="spellEnd"/>
            <w:r w:rsidRPr="008F6FBA">
              <w:rPr>
                <w:lang w:val="da-DK"/>
              </w:rPr>
              <w:t xml:space="preserve"> i = 0; </w:t>
            </w:r>
            <w:proofErr w:type="spellStart"/>
            <w:r w:rsidRPr="008F6FBA">
              <w:rPr>
                <w:lang w:val="da-DK"/>
              </w:rPr>
              <w:t>previousNeurons.length</w:t>
            </w:r>
            <w:proofErr w:type="spellEnd"/>
            <w:r w:rsidRPr="008F6FBA">
              <w:rPr>
                <w:lang w:val="da-DK"/>
              </w:rPr>
              <w:t>; i++)</w:t>
            </w:r>
          </w:p>
          <w:p w:rsidRPr="008F6FBA" w:rsidR="00616BA6" w:rsidP="00616BA6" w:rsidRDefault="00616BA6" w14:paraId="4581583C" w14:textId="77777777">
            <w:pPr>
              <w:rPr>
                <w:lang w:val="da-DK"/>
              </w:rPr>
            </w:pPr>
            <w:r w:rsidRPr="008F6FBA">
              <w:rPr>
                <w:lang w:val="da-DK"/>
              </w:rPr>
              <w:t>{</w:t>
            </w:r>
          </w:p>
          <w:p w:rsidRPr="008F6FBA" w:rsidR="00616BA6" w:rsidP="00616BA6" w:rsidRDefault="00616BA6" w14:paraId="0E22E1C6" w14:textId="77777777">
            <w:pPr>
              <w:rPr>
                <w:lang w:val="da-DK"/>
              </w:rPr>
            </w:pPr>
            <w:r w:rsidRPr="008F6FBA">
              <w:rPr>
                <w:lang w:val="da-DK"/>
              </w:rPr>
              <w:tab/>
            </w:r>
            <w:r w:rsidRPr="008F6FBA">
              <w:rPr>
                <w:lang w:val="da-DK"/>
              </w:rPr>
              <w:t>//Denne array struktur er ikke helt korrekt</w:t>
            </w:r>
          </w:p>
          <w:p w:rsidRPr="008F6FBA" w:rsidR="00616BA6" w:rsidP="00616BA6" w:rsidRDefault="00616BA6" w14:paraId="6B3C1296" w14:textId="77777777">
            <w:pPr>
              <w:rPr>
                <w:lang w:val="da-DK"/>
              </w:rPr>
            </w:pPr>
            <w:r w:rsidRPr="008F6FBA">
              <w:rPr>
                <w:lang w:val="da-DK"/>
              </w:rPr>
              <w:tab/>
            </w:r>
            <w:proofErr w:type="spellStart"/>
            <w:r w:rsidRPr="008F6FBA">
              <w:rPr>
                <w:lang w:val="da-DK"/>
              </w:rPr>
              <w:t>neuronValue</w:t>
            </w:r>
            <w:proofErr w:type="spellEnd"/>
            <w:r w:rsidRPr="008F6FBA">
              <w:rPr>
                <w:lang w:val="da-DK"/>
              </w:rPr>
              <w:t xml:space="preserve"> += </w:t>
            </w:r>
            <w:proofErr w:type="spellStart"/>
            <w:r w:rsidRPr="008F6FBA">
              <w:rPr>
                <w:lang w:val="da-DK"/>
              </w:rPr>
              <w:t>previousNeurons</w:t>
            </w:r>
            <w:proofErr w:type="spellEnd"/>
            <w:r w:rsidRPr="008F6FBA">
              <w:rPr>
                <w:lang w:val="da-DK"/>
              </w:rPr>
              <w:t>[i].</w:t>
            </w:r>
            <w:proofErr w:type="spellStart"/>
            <w:r w:rsidRPr="008F6FBA">
              <w:rPr>
                <w:lang w:val="da-DK"/>
              </w:rPr>
              <w:t>value</w:t>
            </w:r>
            <w:proofErr w:type="spellEnd"/>
            <w:r w:rsidRPr="008F6FBA">
              <w:rPr>
                <w:lang w:val="da-DK"/>
              </w:rPr>
              <w:t xml:space="preserve"> * </w:t>
            </w:r>
            <w:proofErr w:type="spellStart"/>
            <w:r w:rsidRPr="008F6FBA">
              <w:rPr>
                <w:lang w:val="da-DK"/>
              </w:rPr>
              <w:t>previousNeurons</w:t>
            </w:r>
            <w:proofErr w:type="spellEnd"/>
            <w:r w:rsidRPr="008F6FBA">
              <w:rPr>
                <w:lang w:val="da-DK"/>
              </w:rPr>
              <w:t>[i].</w:t>
            </w:r>
            <w:proofErr w:type="spellStart"/>
            <w:r w:rsidRPr="008F6FBA">
              <w:rPr>
                <w:lang w:val="da-DK"/>
              </w:rPr>
              <w:t>weight</w:t>
            </w:r>
            <w:proofErr w:type="spellEnd"/>
            <w:r w:rsidRPr="008F6FBA">
              <w:rPr>
                <w:lang w:val="da-DK"/>
              </w:rPr>
              <w:t>;</w:t>
            </w:r>
          </w:p>
          <w:p w:rsidRPr="008F6FBA" w:rsidR="00616BA6" w:rsidP="00616BA6" w:rsidRDefault="00616BA6" w14:paraId="7AA20464" w14:textId="77777777">
            <w:pPr>
              <w:rPr>
                <w:lang w:val="da-DK"/>
              </w:rPr>
            </w:pPr>
            <w:r w:rsidRPr="008F6FBA">
              <w:rPr>
                <w:lang w:val="da-DK"/>
              </w:rPr>
              <w:t>}</w:t>
            </w:r>
          </w:p>
          <w:p w:rsidRPr="008F6FBA" w:rsidR="00616BA6" w:rsidP="008B775F" w:rsidRDefault="00616BA6" w14:paraId="6532E2F8" w14:textId="347B6FA0">
            <w:pPr>
              <w:rPr>
                <w:lang w:val="da-DK"/>
              </w:rPr>
            </w:pPr>
            <w:proofErr w:type="spellStart"/>
            <w:r w:rsidRPr="008F6FBA">
              <w:rPr>
                <w:lang w:val="da-DK"/>
              </w:rPr>
              <w:t>neuronValue</w:t>
            </w:r>
            <w:proofErr w:type="spellEnd"/>
            <w:r w:rsidRPr="008F6FBA">
              <w:rPr>
                <w:lang w:val="da-DK"/>
              </w:rPr>
              <w:t xml:space="preserve"> += bias;</w:t>
            </w:r>
          </w:p>
        </w:tc>
        <w:tc>
          <w:tcPr>
            <w:tcW w:w="4680" w:type="dxa"/>
          </w:tcPr>
          <w:p w:rsidRPr="008F6FBA" w:rsidR="30E96A17" w:rsidP="30E96A17" w:rsidRDefault="30E96A17" w14:paraId="106EF9A6" w14:textId="1F453A6F">
            <w:pPr>
              <w:rPr>
                <w:lang w:val="da-DK"/>
              </w:rPr>
            </w:pPr>
          </w:p>
        </w:tc>
      </w:tr>
    </w:tbl>
    <w:p w:rsidRPr="008F6FBA" w:rsidR="008B775F" w:rsidP="008B775F" w:rsidRDefault="008B775F" w14:paraId="79B053AD" w14:textId="77777777">
      <w:pPr>
        <w:spacing w:after="0"/>
        <w:rPr>
          <w:lang w:val="da-DK"/>
        </w:rPr>
      </w:pPr>
    </w:p>
    <w:p w:rsidRPr="008F6FBA" w:rsidR="00EF0F30" w:rsidP="00050D6E" w:rsidRDefault="00EF0F30" w14:paraId="1E019B27" w14:textId="77777777">
      <w:pPr>
        <w:spacing w:after="0"/>
        <w:rPr>
          <w:b/>
          <w:bCs/>
          <w:lang w:val="da-DK"/>
        </w:rPr>
      </w:pPr>
      <w:r w:rsidRPr="008F6FBA">
        <w:rPr>
          <w:b/>
          <w:bCs/>
          <w:lang w:val="da-DK"/>
        </w:rPr>
        <w:t>Neurons vægte:</w:t>
      </w:r>
    </w:p>
    <w:p w:rsidRPr="008F6FBA" w:rsidR="00EF0F30" w:rsidP="00050D6E" w:rsidRDefault="00EF0F30" w14:paraId="3EA9EBCD" w14:textId="2D9406C7">
      <w:pPr>
        <w:spacing w:after="0"/>
        <w:rPr>
          <w:lang w:val="da-DK"/>
        </w:rPr>
      </w:pPr>
      <w:r w:rsidRPr="008F6FBA">
        <w:rPr>
          <w:lang w:val="da-DK"/>
        </w:rPr>
        <w:t>Dette er et tal, der repræsenterer, hvor stærk en forbindelse til næste neuron den nuværende har. Dette er en af de værdier, der bliver ændret for at forbedre effektiviteten af et netværk. Hvert neuron har en forbindelse med alle neuroner i de næste lag, og hver forbindelse har sin egen vægt.</w:t>
      </w:r>
    </w:p>
    <w:p w:rsidRPr="008F6FBA" w:rsidR="007B5404" w:rsidP="008B775F" w:rsidRDefault="007B5404" w14:paraId="7FF06398" w14:textId="77777777">
      <w:pPr>
        <w:spacing w:after="0"/>
        <w:rPr>
          <w:lang w:val="da-DK"/>
        </w:rPr>
      </w:pPr>
    </w:p>
    <w:p w:rsidRPr="008F6FBA" w:rsidR="00EF0F30" w:rsidP="00050D6E" w:rsidRDefault="00EF0F30" w14:paraId="05887EAB" w14:textId="58FE0F68">
      <w:pPr>
        <w:spacing w:after="0"/>
        <w:rPr>
          <w:b/>
          <w:bCs/>
          <w:lang w:val="da-DK"/>
        </w:rPr>
      </w:pPr>
      <w:r w:rsidRPr="008F6FBA">
        <w:rPr>
          <w:b/>
          <w:bCs/>
          <w:lang w:val="da-DK"/>
        </w:rPr>
        <w:t>Neurons Bias:</w:t>
      </w:r>
    </w:p>
    <w:p w:rsidRPr="008F6FBA" w:rsidR="00EF0F30" w:rsidP="00050D6E" w:rsidRDefault="00EF0F30" w14:paraId="6070127A" w14:textId="28D55C4D">
      <w:pPr>
        <w:spacing w:after="0"/>
        <w:rPr>
          <w:lang w:val="da-DK"/>
        </w:rPr>
      </w:pPr>
      <w:r w:rsidRPr="008F6FBA">
        <w:rPr>
          <w:lang w:val="da-DK"/>
        </w:rPr>
        <w:t xml:space="preserve">Hvert neuron har sin egen bias, som bliver tilføjet til resultatet for bedre at øge </w:t>
      </w:r>
      <w:r w:rsidRPr="008F6FBA" w:rsidR="00330386">
        <w:rPr>
          <w:lang w:val="da-DK"/>
        </w:rPr>
        <w:t xml:space="preserve">nøjagtigheden </w:t>
      </w:r>
      <w:r w:rsidRPr="008F6FBA">
        <w:rPr>
          <w:lang w:val="da-DK"/>
        </w:rPr>
        <w:t>af netværket.</w:t>
      </w:r>
    </w:p>
    <w:p w:rsidRPr="008F6FBA" w:rsidR="001B5591" w:rsidP="008B775F" w:rsidRDefault="001B5591" w14:paraId="51D09A36" w14:textId="77777777">
      <w:pPr>
        <w:spacing w:after="0"/>
        <w:rPr>
          <w:lang w:val="da-DK"/>
        </w:rPr>
      </w:pPr>
    </w:p>
    <w:p w:rsidRPr="008F6FBA" w:rsidR="00330386" w:rsidP="00050D6E" w:rsidRDefault="00330386" w14:paraId="466AE9F7" w14:textId="6DAA26BC">
      <w:pPr>
        <w:spacing w:after="0"/>
        <w:rPr>
          <w:b/>
          <w:bCs/>
          <w:lang w:val="da-DK"/>
        </w:rPr>
      </w:pPr>
      <w:r w:rsidRPr="008F6FBA">
        <w:rPr>
          <w:b/>
          <w:bCs/>
          <w:lang w:val="da-DK"/>
        </w:rPr>
        <w:t>Neurons aktiviserings funktioner:</w:t>
      </w:r>
    </w:p>
    <w:p w:rsidR="00330386" w:rsidP="00050D6E" w:rsidRDefault="00330386" w14:paraId="0E9E954E" w14:textId="13FCAD9B">
      <w:pPr>
        <w:spacing w:after="0"/>
        <w:rPr>
          <w:lang w:val="da-DK"/>
        </w:rPr>
      </w:pPr>
      <w:r w:rsidRPr="008F6FBA">
        <w:rPr>
          <w:lang w:val="da-DK"/>
        </w:rPr>
        <w:t xml:space="preserve">Der findes mange forskellige aktiveringsfunktioner. Hver funktion ændrer den endelige neuronværdi, som vil ændre nøjagtigheden af det neurale netværk. Den mest anvendte funktion er funktionen </w:t>
      </w:r>
      <w:proofErr w:type="spellStart"/>
      <w:r w:rsidRPr="008F6FBA">
        <w:rPr>
          <w:lang w:val="da-DK"/>
        </w:rPr>
        <w:t>ReLU</w:t>
      </w:r>
      <w:proofErr w:type="spellEnd"/>
      <w:r w:rsidRPr="008F6FBA">
        <w:rPr>
          <w:lang w:val="da-DK"/>
        </w:rPr>
        <w:t>. Jeg vil forklare nedenfor, hvad funktionerne gør.</w:t>
      </w:r>
    </w:p>
    <w:p w:rsidR="002B531F" w:rsidP="00050D6E" w:rsidRDefault="002B531F" w14:paraId="19ABB7FC" w14:textId="77777777">
      <w:pPr>
        <w:spacing w:after="0"/>
        <w:rPr>
          <w:lang w:val="da-DK"/>
        </w:rPr>
      </w:pPr>
    </w:p>
    <w:p w:rsidR="002B531F" w:rsidP="00050D6E" w:rsidRDefault="002B531F" w14:paraId="71AFB9B4" w14:textId="77777777">
      <w:pPr>
        <w:spacing w:after="0"/>
        <w:rPr>
          <w:lang w:val="da-DK"/>
        </w:rPr>
      </w:pPr>
    </w:p>
    <w:p w:rsidR="002B531F" w:rsidP="00050D6E" w:rsidRDefault="00FA59BF" w14:paraId="68B4426F" w14:textId="213713C1">
      <w:pPr>
        <w:spacing w:after="0"/>
        <w:rPr>
          <w:b/>
          <w:bCs/>
          <w:lang w:val="da-DK"/>
        </w:rPr>
      </w:pPr>
      <w:r>
        <w:rPr>
          <w:b/>
          <w:bCs/>
          <w:lang w:val="da-DK"/>
        </w:rPr>
        <w:t>Overvejelser af hvordan moddelen skal trænes</w:t>
      </w:r>
    </w:p>
    <w:p w:rsidR="00FA59BF" w:rsidP="00050D6E" w:rsidRDefault="00FA59BF" w14:paraId="15684F42" w14:textId="06D73BA6">
      <w:pPr>
        <w:spacing w:after="0"/>
        <w:rPr>
          <w:lang w:val="da-DK"/>
        </w:rPr>
      </w:pPr>
      <w:r>
        <w:rPr>
          <w:lang w:val="da-DK"/>
        </w:rPr>
        <w:t xml:space="preserve">Vi finder en hvid baggrund </w:t>
      </w:r>
      <w:r w:rsidR="003B0DDA">
        <w:rPr>
          <w:lang w:val="da-DK"/>
        </w:rPr>
        <w:t xml:space="preserve">og prøver så hvidt muligt at have støj med i vores trænings model. Dvs. </w:t>
      </w:r>
      <w:r w:rsidR="00746899">
        <w:rPr>
          <w:lang w:val="da-DK"/>
        </w:rPr>
        <w:t xml:space="preserve">bevægelser bage kamera </w:t>
      </w:r>
      <w:r w:rsidR="007015C0">
        <w:rPr>
          <w:lang w:val="da-DK"/>
        </w:rPr>
        <w:t>så vores model kan nemt genkend vores gestures.</w:t>
      </w:r>
      <w:r w:rsidR="001527D8">
        <w:rPr>
          <w:lang w:val="da-DK"/>
        </w:rPr>
        <w:t xml:space="preserve"> </w:t>
      </w:r>
      <w:r w:rsidR="005C616D">
        <w:rPr>
          <w:lang w:val="da-DK"/>
        </w:rPr>
        <w:t>Algoritmen</w:t>
      </w:r>
      <w:r w:rsidR="000E0D10">
        <w:rPr>
          <w:lang w:val="da-DK"/>
        </w:rPr>
        <w:t xml:space="preserve"> vi tror modellen kommer til at bruge er vores trøje farve, </w:t>
      </w:r>
      <w:r w:rsidR="00260631">
        <w:rPr>
          <w:lang w:val="da-DK"/>
        </w:rPr>
        <w:t>hudfarve</w:t>
      </w:r>
      <w:r w:rsidR="000E0D10">
        <w:rPr>
          <w:lang w:val="da-DK"/>
        </w:rPr>
        <w:t xml:space="preserve"> og </w:t>
      </w:r>
      <w:r w:rsidR="002B54BD">
        <w:rPr>
          <w:lang w:val="da-DK"/>
        </w:rPr>
        <w:t>hånd tegn.</w:t>
      </w:r>
      <w:r w:rsidR="00532549">
        <w:rPr>
          <w:lang w:val="da-DK"/>
        </w:rPr>
        <w:t xml:space="preserve"> Derfor er det vigtigt at vi alle i gruppen har billeder af vores selv som maskinen skal lære</w:t>
      </w:r>
      <w:r w:rsidR="00FB1855">
        <w:rPr>
          <w:lang w:val="da-DK"/>
        </w:rPr>
        <w:t>.</w:t>
      </w:r>
      <w:r w:rsidR="001E1BDD">
        <w:rPr>
          <w:lang w:val="da-DK"/>
        </w:rPr>
        <w:t xml:space="preserve"> Det </w:t>
      </w:r>
      <w:r w:rsidR="00942E44">
        <w:rPr>
          <w:lang w:val="da-DK"/>
        </w:rPr>
        <w:t>gør</w:t>
      </w:r>
      <w:r w:rsidR="001E1BDD">
        <w:rPr>
          <w:lang w:val="da-DK"/>
        </w:rPr>
        <w:t xml:space="preserve"> det igen lettere for </w:t>
      </w:r>
      <w:r w:rsidR="00044B19">
        <w:rPr>
          <w:lang w:val="da-DK"/>
        </w:rPr>
        <w:t>den at gen</w:t>
      </w:r>
      <w:r w:rsidR="00FD4204">
        <w:rPr>
          <w:lang w:val="da-DK"/>
        </w:rPr>
        <w:t>kende vores gestures</w:t>
      </w:r>
      <w:r w:rsidR="00A31781">
        <w:rPr>
          <w:lang w:val="da-DK"/>
        </w:rPr>
        <w:t>.</w:t>
      </w:r>
    </w:p>
    <w:p w:rsidR="00532549" w:rsidP="00050D6E" w:rsidRDefault="00532549" w14:paraId="43F20DD6" w14:textId="77777777">
      <w:pPr>
        <w:spacing w:after="0"/>
        <w:rPr>
          <w:lang w:val="da-DK"/>
        </w:rPr>
      </w:pPr>
    </w:p>
    <w:p w:rsidRPr="00FA59BF" w:rsidR="007015C0" w:rsidP="00050D6E" w:rsidRDefault="007015C0" w14:paraId="0F9D99C6" w14:textId="77777777">
      <w:pPr>
        <w:spacing w:after="0"/>
        <w:rPr>
          <w:lang w:val="da-DK"/>
        </w:rPr>
      </w:pPr>
    </w:p>
    <w:p w:rsidRPr="008F6FBA" w:rsidR="00C773E9" w:rsidP="008B775F" w:rsidRDefault="00C773E9" w14:paraId="428EE4D5" w14:textId="20A65903">
      <w:pPr>
        <w:spacing w:after="0"/>
        <w:rPr>
          <w:lang w:val="da-DK"/>
        </w:rPr>
      </w:pPr>
      <w:r w:rsidRPr="008F6FBA">
        <w:rPr>
          <w:noProof/>
          <w:lang w:val="da-DK"/>
        </w:rPr>
        <w:drawing>
          <wp:inline distT="0" distB="0" distL="0" distR="0" wp14:anchorId="4FFF2711" wp14:editId="11DD7BB6">
            <wp:extent cx="5943600" cy="552577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52577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065"/>
        <w:gridCol w:w="7285"/>
      </w:tblGrid>
      <w:tr w:rsidRPr="008F6FBA" w:rsidR="00D10F40" w:rsidTr="00050D6E" w14:paraId="27AFBDB2" w14:textId="77777777">
        <w:tc>
          <w:tcPr>
            <w:tcW w:w="2065" w:type="dxa"/>
          </w:tcPr>
          <w:p w:rsidRPr="008F6FBA" w:rsidR="00D10F40" w:rsidP="00050D6E" w:rsidRDefault="00D10F40" w14:paraId="3E44EE58" w14:textId="77777777">
            <w:pPr>
              <w:rPr>
                <w:lang w:val="da-DK"/>
              </w:rPr>
            </w:pPr>
            <w:r w:rsidRPr="008F6FBA">
              <w:rPr>
                <w:lang w:val="da-DK"/>
              </w:rPr>
              <w:t xml:space="preserve">Funktionen </w:t>
            </w:r>
            <w:proofErr w:type="spellStart"/>
            <w:r w:rsidRPr="008F6FBA">
              <w:rPr>
                <w:lang w:val="da-DK"/>
              </w:rPr>
              <w:t>Relu</w:t>
            </w:r>
            <w:proofErr w:type="spellEnd"/>
          </w:p>
        </w:tc>
        <w:tc>
          <w:tcPr>
            <w:tcW w:w="7285" w:type="dxa"/>
          </w:tcPr>
          <w:p w:rsidRPr="008F6FBA" w:rsidR="00D10F40" w:rsidP="00050D6E" w:rsidRDefault="00D10F40" w14:paraId="75786B0D" w14:textId="77777777">
            <w:pPr>
              <w:rPr>
                <w:lang w:val="da-DK"/>
              </w:rPr>
            </w:pPr>
            <w:r w:rsidRPr="008F6FBA">
              <w:rPr>
                <w:lang w:val="da-DK"/>
              </w:rPr>
              <w:t xml:space="preserve">Denne </w:t>
            </w:r>
            <w:proofErr w:type="spellStart"/>
            <w:r w:rsidRPr="008F6FBA">
              <w:rPr>
                <w:lang w:val="da-DK"/>
              </w:rPr>
              <w:t>ReLU</w:t>
            </w:r>
            <w:proofErr w:type="spellEnd"/>
            <w:r w:rsidRPr="008F6FBA">
              <w:rPr>
                <w:lang w:val="da-DK"/>
              </w:rPr>
              <w:t>-funktion er den mest populære funktion, som maskinlæringsfællesskabet bruger. Denne funktion gør det, så den endelige neuronværdi altid vil være højere end eller lig med 0</w:t>
            </w:r>
          </w:p>
        </w:tc>
      </w:tr>
      <w:tr w:rsidRPr="008F6FBA" w:rsidR="00D10F40" w:rsidTr="00050D6E" w14:paraId="0EBE5060" w14:textId="77777777">
        <w:tc>
          <w:tcPr>
            <w:tcW w:w="2065" w:type="dxa"/>
          </w:tcPr>
          <w:p w:rsidRPr="008F6FBA" w:rsidR="00D10F40" w:rsidP="00050D6E" w:rsidRDefault="00D10F40" w14:paraId="1C0D25C4" w14:textId="6BD382A1">
            <w:pPr>
              <w:rPr>
                <w:lang w:val="da-DK"/>
              </w:rPr>
            </w:pPr>
            <w:proofErr w:type="spellStart"/>
            <w:r w:rsidRPr="008F6FBA">
              <w:rPr>
                <w:lang w:val="da-DK"/>
              </w:rPr>
              <w:t>Leaky</w:t>
            </w:r>
            <w:proofErr w:type="spellEnd"/>
            <w:r w:rsidRPr="008F6FBA">
              <w:rPr>
                <w:lang w:val="da-DK"/>
              </w:rPr>
              <w:t xml:space="preserve"> </w:t>
            </w:r>
            <w:proofErr w:type="spellStart"/>
            <w:r w:rsidRPr="008F6FBA">
              <w:rPr>
                <w:lang w:val="da-DK"/>
              </w:rPr>
              <w:t>ReLU</w:t>
            </w:r>
            <w:proofErr w:type="spellEnd"/>
          </w:p>
        </w:tc>
        <w:tc>
          <w:tcPr>
            <w:tcW w:w="7285" w:type="dxa"/>
          </w:tcPr>
          <w:p w:rsidRPr="008F6FBA" w:rsidR="00D10F40" w:rsidP="00050D6E" w:rsidRDefault="00D10F40" w14:paraId="3F6E8A59" w14:textId="07509D23">
            <w:pPr>
              <w:rPr>
                <w:lang w:val="da-DK"/>
              </w:rPr>
            </w:pPr>
            <w:r w:rsidRPr="008F6FBA">
              <w:rPr>
                <w:lang w:val="da-DK"/>
              </w:rPr>
              <w:t xml:space="preserve">Denne funktion accepterer alle værdier, der er over eller lig med -10. Denne funktion accepterer nogle negative tal, men hvis tallene er negative, vil den endelige neuronværdi kun være halvdelen af det negative tal. Alt over 0 vil funktionen gøre den endelige </w:t>
            </w:r>
            <w:r w:rsidRPr="008F6FBA" w:rsidR="002F147B">
              <w:rPr>
                <w:lang w:val="da-DK"/>
              </w:rPr>
              <w:t>neuronværdi</w:t>
            </w:r>
            <w:r w:rsidRPr="008F6FBA">
              <w:rPr>
                <w:lang w:val="da-DK"/>
              </w:rPr>
              <w:t xml:space="preserve"> som den samme værdi som input</w:t>
            </w:r>
            <w:r w:rsidRPr="008F6FBA" w:rsidR="002F147B">
              <w:rPr>
                <w:lang w:val="da-DK"/>
              </w:rPr>
              <w:t xml:space="preserve"> til </w:t>
            </w:r>
            <w:proofErr w:type="spellStart"/>
            <w:r w:rsidRPr="008F6FBA" w:rsidR="002F147B">
              <w:rPr>
                <w:lang w:val="da-DK"/>
              </w:rPr>
              <w:t>neuronen</w:t>
            </w:r>
            <w:proofErr w:type="spellEnd"/>
            <w:r w:rsidRPr="008F6FBA" w:rsidR="002F147B">
              <w:rPr>
                <w:lang w:val="da-DK"/>
              </w:rPr>
              <w:t>.</w:t>
            </w:r>
          </w:p>
        </w:tc>
      </w:tr>
      <w:tr w:rsidRPr="008F6FBA" w:rsidR="00D10F40" w:rsidTr="00050D6E" w14:paraId="4B33B198" w14:textId="77777777">
        <w:tc>
          <w:tcPr>
            <w:tcW w:w="2065" w:type="dxa"/>
          </w:tcPr>
          <w:p w:rsidRPr="008F6FBA" w:rsidR="00D10F40" w:rsidP="00050D6E" w:rsidRDefault="00D10F40" w14:paraId="361E36C3" w14:textId="77777777">
            <w:pPr>
              <w:rPr>
                <w:lang w:val="da-DK"/>
              </w:rPr>
            </w:pPr>
            <w:proofErr w:type="spellStart"/>
            <w:r w:rsidRPr="008F6FBA">
              <w:rPr>
                <w:lang w:val="da-DK"/>
              </w:rPr>
              <w:t>Tanh</w:t>
            </w:r>
            <w:proofErr w:type="spellEnd"/>
          </w:p>
        </w:tc>
        <w:tc>
          <w:tcPr>
            <w:tcW w:w="7285" w:type="dxa"/>
          </w:tcPr>
          <w:p w:rsidRPr="008F6FBA" w:rsidR="00D10F40" w:rsidP="00050D6E" w:rsidRDefault="00D10F40" w14:paraId="4027A00C" w14:textId="7A0DC461">
            <w:pPr>
              <w:rPr>
                <w:lang w:val="da-DK"/>
              </w:rPr>
            </w:pPr>
            <w:r w:rsidRPr="008F6FBA">
              <w:rPr>
                <w:lang w:val="da-DK"/>
              </w:rPr>
              <w:t xml:space="preserve">Denne funktion er lige op bare </w:t>
            </w:r>
            <w:proofErr w:type="spellStart"/>
            <w:r w:rsidRPr="008F6FBA">
              <w:rPr>
                <w:lang w:val="da-DK"/>
              </w:rPr>
              <w:t>tanh</w:t>
            </w:r>
            <w:proofErr w:type="spellEnd"/>
            <w:r w:rsidRPr="008F6FBA">
              <w:rPr>
                <w:lang w:val="da-DK"/>
              </w:rPr>
              <w:t xml:space="preserve">(x) og sætter den endelige </w:t>
            </w:r>
            <w:r w:rsidRPr="008F6FBA" w:rsidR="002F147B">
              <w:rPr>
                <w:lang w:val="da-DK"/>
              </w:rPr>
              <w:t>neuronværdi</w:t>
            </w:r>
            <w:r w:rsidRPr="008F6FBA">
              <w:rPr>
                <w:lang w:val="da-DK"/>
              </w:rPr>
              <w:t xml:space="preserve"> til </w:t>
            </w:r>
            <w:proofErr w:type="spellStart"/>
            <w:r w:rsidRPr="008F6FBA">
              <w:rPr>
                <w:lang w:val="da-DK"/>
              </w:rPr>
              <w:t>tanh</w:t>
            </w:r>
            <w:proofErr w:type="spellEnd"/>
            <w:r w:rsidRPr="008F6FBA">
              <w:rPr>
                <w:lang w:val="da-DK"/>
              </w:rPr>
              <w:t>(x)</w:t>
            </w:r>
          </w:p>
        </w:tc>
      </w:tr>
      <w:tr w:rsidRPr="008F6FBA" w:rsidR="00D10F40" w:rsidTr="00050D6E" w14:paraId="7616CAD5" w14:textId="77777777">
        <w:tc>
          <w:tcPr>
            <w:tcW w:w="2065" w:type="dxa"/>
          </w:tcPr>
          <w:p w:rsidRPr="008F6FBA" w:rsidR="00D10F40" w:rsidP="00050D6E" w:rsidRDefault="00106793" w14:paraId="1930E7C4" w14:textId="628A58E4">
            <w:pPr>
              <w:rPr>
                <w:lang w:val="da-DK"/>
              </w:rPr>
            </w:pPr>
            <w:proofErr w:type="spellStart"/>
            <w:r w:rsidRPr="008F6FBA">
              <w:rPr>
                <w:lang w:val="da-DK"/>
              </w:rPr>
              <w:t>Binary</w:t>
            </w:r>
            <w:proofErr w:type="spellEnd"/>
            <w:r w:rsidRPr="008F6FBA">
              <w:rPr>
                <w:lang w:val="da-DK"/>
              </w:rPr>
              <w:t xml:space="preserve"> Step </w:t>
            </w:r>
            <w:proofErr w:type="spellStart"/>
            <w:r w:rsidRPr="008F6FBA">
              <w:rPr>
                <w:lang w:val="da-DK"/>
              </w:rPr>
              <w:t>Function</w:t>
            </w:r>
            <w:proofErr w:type="spellEnd"/>
          </w:p>
        </w:tc>
        <w:tc>
          <w:tcPr>
            <w:tcW w:w="7285" w:type="dxa"/>
          </w:tcPr>
          <w:p w:rsidRPr="008F6FBA" w:rsidR="00D10F40" w:rsidP="00050D6E" w:rsidRDefault="00D10F40" w14:paraId="043811FD" w14:textId="69F7F1B3">
            <w:pPr>
              <w:rPr>
                <w:lang w:val="da-DK"/>
              </w:rPr>
            </w:pPr>
            <w:r w:rsidRPr="008F6FBA">
              <w:rPr>
                <w:lang w:val="da-DK"/>
              </w:rPr>
              <w:t xml:space="preserve">Alt over 0 vil sætte den endelige </w:t>
            </w:r>
            <w:r w:rsidRPr="008F6FBA" w:rsidR="002F147B">
              <w:rPr>
                <w:lang w:val="da-DK"/>
              </w:rPr>
              <w:t>neuronværdi</w:t>
            </w:r>
            <w:r w:rsidRPr="008F6FBA">
              <w:rPr>
                <w:lang w:val="da-DK"/>
              </w:rPr>
              <w:t xml:space="preserve"> til 1, uanset hvor stor neuron værdi</w:t>
            </w:r>
            <w:r w:rsidRPr="008F6FBA" w:rsidR="002F147B">
              <w:rPr>
                <w:lang w:val="da-DK"/>
              </w:rPr>
              <w:t>en</w:t>
            </w:r>
            <w:r w:rsidRPr="008F6FBA">
              <w:rPr>
                <w:lang w:val="da-DK"/>
              </w:rPr>
              <w:t xml:space="preserve"> var. Alt under 0 vil funktionen indstille den endelige </w:t>
            </w:r>
            <w:r w:rsidRPr="008F6FBA" w:rsidR="002F147B">
              <w:rPr>
                <w:lang w:val="da-DK"/>
              </w:rPr>
              <w:t>neuronværdi</w:t>
            </w:r>
            <w:r w:rsidRPr="008F6FBA">
              <w:rPr>
                <w:lang w:val="da-DK"/>
              </w:rPr>
              <w:t xml:space="preserve"> til 0, uanset hvor negativ neuron værdi var.</w:t>
            </w:r>
          </w:p>
        </w:tc>
      </w:tr>
      <w:tr w:rsidRPr="008F6FBA" w:rsidR="00D10F40" w:rsidTr="00050D6E" w14:paraId="7A1F68BF" w14:textId="77777777">
        <w:tc>
          <w:tcPr>
            <w:tcW w:w="2065" w:type="dxa"/>
          </w:tcPr>
          <w:p w:rsidRPr="008F6FBA" w:rsidR="00D10F40" w:rsidP="00050D6E" w:rsidRDefault="00106793" w14:paraId="637048DC" w14:textId="338785F6">
            <w:pPr>
              <w:rPr>
                <w:lang w:val="da-DK"/>
              </w:rPr>
            </w:pPr>
            <w:proofErr w:type="spellStart"/>
            <w:r w:rsidRPr="008F6FBA">
              <w:rPr>
                <w:lang w:val="da-DK"/>
              </w:rPr>
              <w:t>Linear</w:t>
            </w:r>
            <w:proofErr w:type="spellEnd"/>
          </w:p>
        </w:tc>
        <w:tc>
          <w:tcPr>
            <w:tcW w:w="7285" w:type="dxa"/>
          </w:tcPr>
          <w:p w:rsidRPr="008F6FBA" w:rsidR="00D10F40" w:rsidP="00050D6E" w:rsidRDefault="00D10F40" w14:paraId="65A806F2" w14:textId="6EC2DB47">
            <w:pPr>
              <w:rPr>
                <w:lang w:val="da-DK"/>
              </w:rPr>
            </w:pPr>
            <w:r w:rsidRPr="008F6FBA">
              <w:rPr>
                <w:lang w:val="da-DK"/>
              </w:rPr>
              <w:t xml:space="preserve">Den mest grundlæggende funktion er dette. Dette sætter bare neuronværdien til den endelige neuronværdi. Denne funktion bruges mest, når programmøren </w:t>
            </w:r>
            <w:proofErr w:type="spellStart"/>
            <w:r w:rsidRPr="008F6FBA">
              <w:rPr>
                <w:lang w:val="da-DK"/>
              </w:rPr>
              <w:t>gl</w:t>
            </w:r>
            <w:r w:rsidRPr="008F6FBA" w:rsidR="00D500AB">
              <w:rPr>
                <w:lang w:val="da-DK"/>
              </w:rPr>
              <w:t>æmmer</w:t>
            </w:r>
            <w:proofErr w:type="spellEnd"/>
            <w:r w:rsidRPr="008F6FBA">
              <w:rPr>
                <w:lang w:val="da-DK"/>
              </w:rPr>
              <w:t xml:space="preserve"> at ændre standardindstillingerne</w:t>
            </w:r>
            <w:r w:rsidRPr="008F6FBA" w:rsidR="002F147B">
              <w:rPr>
                <w:lang w:val="da-DK"/>
              </w:rPr>
              <w:t>.</w:t>
            </w:r>
          </w:p>
        </w:tc>
      </w:tr>
      <w:tr w:rsidRPr="008F6FBA" w:rsidR="00D10F40" w:rsidTr="00050D6E" w14:paraId="246B9CB7" w14:textId="77777777">
        <w:tc>
          <w:tcPr>
            <w:tcW w:w="2065" w:type="dxa"/>
          </w:tcPr>
          <w:p w:rsidRPr="008F6FBA" w:rsidR="00D10F40" w:rsidP="00050D6E" w:rsidRDefault="00D10F40" w14:paraId="22026ABD" w14:textId="77777777">
            <w:pPr>
              <w:rPr>
                <w:lang w:val="da-DK"/>
              </w:rPr>
            </w:pPr>
            <w:r w:rsidRPr="008F6FBA">
              <w:rPr>
                <w:lang w:val="da-DK"/>
              </w:rPr>
              <w:t>SELU</w:t>
            </w:r>
          </w:p>
        </w:tc>
        <w:tc>
          <w:tcPr>
            <w:tcW w:w="7285" w:type="dxa"/>
          </w:tcPr>
          <w:p w:rsidRPr="008F6FBA" w:rsidR="00D10F40" w:rsidP="00050D6E" w:rsidRDefault="00D10F40" w14:paraId="51C5982B" w14:textId="5C68A609">
            <w:pPr>
              <w:rPr>
                <w:lang w:val="da-DK"/>
              </w:rPr>
            </w:pPr>
            <w:r w:rsidRPr="008F6FBA">
              <w:rPr>
                <w:lang w:val="da-DK"/>
              </w:rPr>
              <w:t xml:space="preserve">Negativerne </w:t>
            </w:r>
            <w:r w:rsidRPr="008F6FBA" w:rsidR="00D500AB">
              <w:rPr>
                <w:lang w:val="da-DK"/>
              </w:rPr>
              <w:t xml:space="preserve">tal </w:t>
            </w:r>
            <w:r w:rsidRPr="008F6FBA">
              <w:rPr>
                <w:lang w:val="da-DK"/>
              </w:rPr>
              <w:t xml:space="preserve">har en </w:t>
            </w:r>
            <w:r w:rsidRPr="008F6FBA" w:rsidR="00D500AB">
              <w:rPr>
                <w:lang w:val="da-DK"/>
              </w:rPr>
              <w:t>eksponentiel</w:t>
            </w:r>
            <w:r w:rsidRPr="008F6FBA">
              <w:rPr>
                <w:lang w:val="da-DK"/>
              </w:rPr>
              <w:t xml:space="preserve"> vækst i </w:t>
            </w:r>
            <w:r w:rsidRPr="008F6FBA" w:rsidR="00D500AB">
              <w:rPr>
                <w:lang w:val="da-DK"/>
              </w:rPr>
              <w:t>funktionen</w:t>
            </w:r>
            <w:r w:rsidRPr="008F6FBA">
              <w:rPr>
                <w:lang w:val="da-DK"/>
              </w:rPr>
              <w:t xml:space="preserve">, indtil det går over 0. Efter 0 </w:t>
            </w:r>
            <w:r w:rsidRPr="008F6FBA" w:rsidR="00D500AB">
              <w:rPr>
                <w:lang w:val="da-DK"/>
              </w:rPr>
              <w:t>vil</w:t>
            </w:r>
            <w:r w:rsidRPr="008F6FBA">
              <w:rPr>
                <w:lang w:val="da-DK"/>
              </w:rPr>
              <w:t xml:space="preserve"> neuron</w:t>
            </w:r>
            <w:r w:rsidRPr="008F6FBA" w:rsidR="00D500AB">
              <w:rPr>
                <w:lang w:val="da-DK"/>
              </w:rPr>
              <w:t>s</w:t>
            </w:r>
            <w:r w:rsidRPr="008F6FBA">
              <w:rPr>
                <w:lang w:val="da-DK"/>
              </w:rPr>
              <w:t xml:space="preserve"> værdi bare blive sat til den endelige </w:t>
            </w:r>
            <w:r w:rsidRPr="008F6FBA" w:rsidR="00287B20">
              <w:rPr>
                <w:lang w:val="da-DK"/>
              </w:rPr>
              <w:t>neuronværdi</w:t>
            </w:r>
            <w:r w:rsidRPr="008F6FBA">
              <w:rPr>
                <w:lang w:val="da-DK"/>
              </w:rPr>
              <w:t>.</w:t>
            </w:r>
          </w:p>
        </w:tc>
      </w:tr>
      <w:tr w:rsidRPr="008F6FBA" w:rsidR="00D10F40" w:rsidTr="00050D6E" w14:paraId="44B2913D" w14:textId="77777777">
        <w:tc>
          <w:tcPr>
            <w:tcW w:w="2065" w:type="dxa"/>
          </w:tcPr>
          <w:p w:rsidRPr="008F6FBA" w:rsidR="00D10F40" w:rsidP="00050D6E" w:rsidRDefault="00D10F40" w14:paraId="4F67CBF5" w14:textId="77777777">
            <w:pPr>
              <w:rPr>
                <w:lang w:val="da-DK"/>
              </w:rPr>
            </w:pPr>
            <w:r w:rsidRPr="008F6FBA">
              <w:rPr>
                <w:lang w:val="da-DK"/>
              </w:rPr>
              <w:t>ELU</w:t>
            </w:r>
          </w:p>
        </w:tc>
        <w:tc>
          <w:tcPr>
            <w:tcW w:w="7285" w:type="dxa"/>
          </w:tcPr>
          <w:p w:rsidRPr="008F6FBA" w:rsidR="00D10F40" w:rsidP="00050D6E" w:rsidRDefault="00D10F40" w14:paraId="5C0847AD" w14:textId="77777777">
            <w:pPr>
              <w:rPr>
                <w:lang w:val="da-DK"/>
              </w:rPr>
            </w:pPr>
            <w:r w:rsidRPr="008F6FBA">
              <w:rPr>
                <w:lang w:val="da-DK"/>
              </w:rPr>
              <w:t xml:space="preserve">Dette er </w:t>
            </w:r>
            <w:proofErr w:type="spellStart"/>
            <w:r w:rsidRPr="008F6FBA">
              <w:rPr>
                <w:lang w:val="da-DK"/>
              </w:rPr>
              <w:t>ReLU</w:t>
            </w:r>
            <w:proofErr w:type="spellEnd"/>
            <w:r w:rsidRPr="008F6FBA">
              <w:rPr>
                <w:lang w:val="da-DK"/>
              </w:rPr>
              <w:t xml:space="preserve">, men med en gradvis overgang til den lineære stigning. Denne funktion er også 0,5 lavere end </w:t>
            </w:r>
            <w:proofErr w:type="spellStart"/>
            <w:r w:rsidRPr="008F6FBA">
              <w:rPr>
                <w:lang w:val="da-DK"/>
              </w:rPr>
              <w:t>ReLU</w:t>
            </w:r>
            <w:proofErr w:type="spellEnd"/>
          </w:p>
        </w:tc>
      </w:tr>
      <w:tr w:rsidRPr="008F6FBA" w:rsidR="00D10F40" w:rsidTr="00050D6E" w14:paraId="6FC1B2D2" w14:textId="77777777">
        <w:tc>
          <w:tcPr>
            <w:tcW w:w="2065" w:type="dxa"/>
          </w:tcPr>
          <w:p w:rsidRPr="008F6FBA" w:rsidR="00D10F40" w:rsidP="00050D6E" w:rsidRDefault="00D10F40" w14:paraId="117A9F63" w14:textId="0DF709ED">
            <w:pPr>
              <w:rPr>
                <w:lang w:val="da-DK"/>
              </w:rPr>
            </w:pPr>
            <w:proofErr w:type="spellStart"/>
            <w:r w:rsidRPr="008F6FBA">
              <w:rPr>
                <w:lang w:val="da-DK"/>
              </w:rPr>
              <w:t>Sigmoid</w:t>
            </w:r>
            <w:proofErr w:type="spellEnd"/>
            <w:r w:rsidRPr="008F6FBA">
              <w:rPr>
                <w:lang w:val="da-DK"/>
              </w:rPr>
              <w:t xml:space="preserve"> / </w:t>
            </w:r>
            <w:proofErr w:type="spellStart"/>
            <w:r w:rsidRPr="008F6FBA" w:rsidR="00106793">
              <w:rPr>
                <w:lang w:val="da-DK"/>
              </w:rPr>
              <w:t>Logistic</w:t>
            </w:r>
            <w:proofErr w:type="spellEnd"/>
          </w:p>
        </w:tc>
        <w:tc>
          <w:tcPr>
            <w:tcW w:w="7285" w:type="dxa"/>
          </w:tcPr>
          <w:p w:rsidRPr="008F6FBA" w:rsidR="00D10F40" w:rsidP="00050D6E" w:rsidRDefault="00D10F40" w14:paraId="284164B8" w14:textId="77777777">
            <w:pPr>
              <w:rPr>
                <w:lang w:val="da-DK"/>
              </w:rPr>
            </w:pPr>
            <w:r w:rsidRPr="008F6FBA">
              <w:rPr>
                <w:lang w:val="da-DK"/>
              </w:rPr>
              <w:t xml:space="preserve">Dette er bare </w:t>
            </w:r>
            <w:proofErr w:type="spellStart"/>
            <w:r w:rsidRPr="008F6FBA">
              <w:rPr>
                <w:lang w:val="da-DK"/>
              </w:rPr>
              <w:t>sigmoid</w:t>
            </w:r>
            <w:proofErr w:type="spellEnd"/>
            <w:r w:rsidRPr="008F6FBA">
              <w:rPr>
                <w:lang w:val="da-DK"/>
              </w:rPr>
              <w:t xml:space="preserve"> funktion. Indstiller den endelige neuronværdi til </w:t>
            </w:r>
            <w:proofErr w:type="spellStart"/>
            <w:r w:rsidRPr="008F6FBA">
              <w:rPr>
                <w:lang w:val="da-DK"/>
              </w:rPr>
              <w:t>Sigmoid</w:t>
            </w:r>
            <w:proofErr w:type="spellEnd"/>
            <w:r w:rsidRPr="008F6FBA">
              <w:rPr>
                <w:lang w:val="da-DK"/>
              </w:rPr>
              <w:t>(x)</w:t>
            </w:r>
          </w:p>
        </w:tc>
      </w:tr>
      <w:tr w:rsidRPr="008F6FBA" w:rsidR="00D10F40" w:rsidTr="00050D6E" w14:paraId="0598A175" w14:textId="77777777">
        <w:tc>
          <w:tcPr>
            <w:tcW w:w="2065" w:type="dxa"/>
          </w:tcPr>
          <w:p w:rsidRPr="008F6FBA" w:rsidR="00D10F40" w:rsidP="00050D6E" w:rsidRDefault="00D10F40" w14:paraId="74F6032B" w14:textId="78F1E418">
            <w:pPr>
              <w:rPr>
                <w:lang w:val="da-DK"/>
              </w:rPr>
            </w:pPr>
            <w:proofErr w:type="spellStart"/>
            <w:r w:rsidRPr="008F6FBA">
              <w:rPr>
                <w:lang w:val="da-DK"/>
              </w:rPr>
              <w:t>Param</w:t>
            </w:r>
            <w:r w:rsidRPr="008F6FBA" w:rsidR="00A6778F">
              <w:rPr>
                <w:lang w:val="da-DK"/>
              </w:rPr>
              <w:t>etric</w:t>
            </w:r>
            <w:proofErr w:type="spellEnd"/>
            <w:r w:rsidRPr="008F6FBA" w:rsidR="00A6778F">
              <w:rPr>
                <w:lang w:val="da-DK"/>
              </w:rPr>
              <w:t xml:space="preserve"> </w:t>
            </w:r>
            <w:proofErr w:type="spellStart"/>
            <w:r w:rsidRPr="008F6FBA">
              <w:rPr>
                <w:lang w:val="da-DK"/>
              </w:rPr>
              <w:t>ReLU</w:t>
            </w:r>
            <w:proofErr w:type="spellEnd"/>
          </w:p>
        </w:tc>
        <w:tc>
          <w:tcPr>
            <w:tcW w:w="7285" w:type="dxa"/>
          </w:tcPr>
          <w:p w:rsidRPr="008F6FBA" w:rsidR="00D10F40" w:rsidP="00050D6E" w:rsidRDefault="00D10F40" w14:paraId="1CE48395" w14:textId="77777777">
            <w:pPr>
              <w:rPr>
                <w:lang w:val="da-DK"/>
              </w:rPr>
            </w:pPr>
            <w:proofErr w:type="spellStart"/>
            <w:r w:rsidRPr="008F6FBA">
              <w:rPr>
                <w:lang w:val="da-DK"/>
              </w:rPr>
              <w:t>ReLU</w:t>
            </w:r>
            <w:proofErr w:type="spellEnd"/>
            <w:r w:rsidRPr="008F6FBA">
              <w:rPr>
                <w:lang w:val="da-DK"/>
              </w:rPr>
              <w:t xml:space="preserve"> for positive og en tilpasselig hældning af de negative værdier.</w:t>
            </w:r>
          </w:p>
        </w:tc>
      </w:tr>
    </w:tbl>
    <w:p w:rsidRPr="008F6FBA" w:rsidR="00D10F40" w:rsidP="00050D6E" w:rsidRDefault="00D10F40" w14:paraId="4B76AD11" w14:textId="77777777">
      <w:pPr>
        <w:spacing w:after="0"/>
        <w:rPr>
          <w:lang w:val="da-DK"/>
        </w:rPr>
      </w:pPr>
    </w:p>
    <w:p w:rsidRPr="008F6FBA" w:rsidR="00D10F40" w:rsidP="00050D6E" w:rsidRDefault="00D10F40" w14:paraId="22DA3B6C" w14:textId="77777777">
      <w:pPr>
        <w:spacing w:after="0"/>
        <w:rPr>
          <w:b/>
          <w:bCs/>
          <w:lang w:val="da-DK"/>
        </w:rPr>
      </w:pPr>
    </w:p>
    <w:p w:rsidRPr="008F6FBA" w:rsidR="005A3232" w:rsidP="00050D6E" w:rsidRDefault="005A3232" w14:paraId="3AB17E9B" w14:textId="77777777">
      <w:pPr>
        <w:spacing w:after="0"/>
        <w:rPr>
          <w:b/>
          <w:bCs/>
          <w:lang w:val="da-DK"/>
        </w:rPr>
      </w:pPr>
      <w:r w:rsidRPr="008F6FBA">
        <w:rPr>
          <w:b/>
          <w:bCs/>
          <w:lang w:val="da-DK"/>
        </w:rPr>
        <w:t>Inputlag:</w:t>
      </w:r>
    </w:p>
    <w:p w:rsidRPr="008F6FBA" w:rsidR="005A3232" w:rsidP="00050D6E" w:rsidRDefault="005A3232" w14:paraId="4652E430" w14:textId="77777777">
      <w:pPr>
        <w:spacing w:after="0"/>
        <w:rPr>
          <w:lang w:val="da-DK"/>
        </w:rPr>
      </w:pPr>
      <w:r w:rsidRPr="008F6FBA">
        <w:rPr>
          <w:lang w:val="da-DK"/>
        </w:rPr>
        <w:t>Dette lag er inputtet til algoritmen. Dette lag kan være så stort, som du gerne vil. Disse algoritmer accepterer kun tal som input, og derfor skal du konvertere de ikke-talinput til tal, før algoritmen fungerer. Du skal også vælge, hvilken ML-model du vil træne.</w:t>
      </w:r>
    </w:p>
    <w:p w:rsidRPr="008F6FBA" w:rsidR="00C90C14" w:rsidP="008B775F" w:rsidRDefault="00C90C14" w14:paraId="6D097492" w14:textId="77777777">
      <w:pPr>
        <w:spacing w:after="0"/>
        <w:rPr>
          <w:lang w:val="da-DK"/>
        </w:rPr>
      </w:pPr>
    </w:p>
    <w:p w:rsidRPr="008F6FBA" w:rsidR="00931B72" w:rsidP="008B775F" w:rsidRDefault="00931B72" w14:paraId="3CF6130F" w14:textId="29F13BE8">
      <w:pPr>
        <w:spacing w:after="0"/>
        <w:rPr>
          <w:lang w:val="da-DK"/>
        </w:rPr>
      </w:pPr>
      <w:r w:rsidRPr="008F6FBA">
        <w:rPr>
          <w:lang w:val="da-DK"/>
        </w:rPr>
        <w:t>Der er to slags af ML-modeller:</w:t>
      </w:r>
    </w:p>
    <w:tbl>
      <w:tblPr>
        <w:tblStyle w:val="TableGrid"/>
        <w:tblW w:w="0" w:type="auto"/>
        <w:tblLook w:val="04A0" w:firstRow="1" w:lastRow="0" w:firstColumn="1" w:lastColumn="0" w:noHBand="0" w:noVBand="1"/>
      </w:tblPr>
      <w:tblGrid>
        <w:gridCol w:w="2335"/>
        <w:gridCol w:w="7015"/>
      </w:tblGrid>
      <w:tr w:rsidRPr="008F6FBA" w:rsidR="00931B72" w:rsidTr="00050D6E" w14:paraId="4D012CA3" w14:textId="77777777">
        <w:tc>
          <w:tcPr>
            <w:tcW w:w="2335" w:type="dxa"/>
          </w:tcPr>
          <w:p w:rsidRPr="008F6FBA" w:rsidR="00931B72" w:rsidP="00050D6E" w:rsidRDefault="007F2C82" w14:paraId="342D2BCC" w14:textId="3C728502">
            <w:pPr>
              <w:rPr>
                <w:lang w:val="da-DK"/>
              </w:rPr>
            </w:pPr>
            <w:r w:rsidRPr="008F6FBA">
              <w:rPr>
                <w:lang w:val="da-DK"/>
              </w:rPr>
              <w:t xml:space="preserve">Feature </w:t>
            </w:r>
            <w:proofErr w:type="spellStart"/>
            <w:r w:rsidRPr="008F6FBA">
              <w:rPr>
                <w:lang w:val="da-DK"/>
              </w:rPr>
              <w:t>extracted</w:t>
            </w:r>
            <w:proofErr w:type="spellEnd"/>
            <w:r w:rsidRPr="008F6FBA">
              <w:rPr>
                <w:lang w:val="da-DK"/>
              </w:rPr>
              <w:t xml:space="preserve"> data</w:t>
            </w:r>
          </w:p>
        </w:tc>
        <w:tc>
          <w:tcPr>
            <w:tcW w:w="7015" w:type="dxa"/>
          </w:tcPr>
          <w:p w:rsidRPr="008F6FBA" w:rsidR="00931B72" w:rsidP="00050D6E" w:rsidRDefault="00931B72" w14:paraId="43F5EFE6" w14:textId="77777777">
            <w:pPr>
              <w:rPr>
                <w:lang w:val="da-DK"/>
              </w:rPr>
            </w:pPr>
            <w:r w:rsidRPr="008F6FBA">
              <w:rPr>
                <w:lang w:val="da-DK"/>
              </w:rPr>
              <w:t xml:space="preserve">Denne form for model er ofte henvist til </w:t>
            </w:r>
            <w:proofErr w:type="spellStart"/>
            <w:r w:rsidRPr="008F6FBA">
              <w:rPr>
                <w:lang w:val="da-DK"/>
              </w:rPr>
              <w:t>machine</w:t>
            </w:r>
            <w:proofErr w:type="spellEnd"/>
            <w:r w:rsidRPr="008F6FBA">
              <w:rPr>
                <w:lang w:val="da-DK"/>
              </w:rPr>
              <w:t xml:space="preserve"> learning og bruger plukket data som input til modellerne.</w:t>
            </w:r>
          </w:p>
        </w:tc>
      </w:tr>
      <w:tr w:rsidRPr="008F6FBA" w:rsidR="00931B72" w:rsidTr="00050D6E" w14:paraId="61AB4FE0" w14:textId="77777777">
        <w:tc>
          <w:tcPr>
            <w:tcW w:w="2335" w:type="dxa"/>
          </w:tcPr>
          <w:p w:rsidRPr="008F6FBA" w:rsidR="00931B72" w:rsidP="00050D6E" w:rsidRDefault="00931B72" w14:paraId="411A3A23" w14:textId="77777777">
            <w:pPr>
              <w:rPr>
                <w:lang w:val="da-DK"/>
              </w:rPr>
            </w:pPr>
            <w:r w:rsidRPr="008F6FBA">
              <w:rPr>
                <w:lang w:val="da-DK"/>
              </w:rPr>
              <w:t>Rå/næsten rå data</w:t>
            </w:r>
          </w:p>
        </w:tc>
        <w:tc>
          <w:tcPr>
            <w:tcW w:w="7015" w:type="dxa"/>
          </w:tcPr>
          <w:p w:rsidRPr="008F6FBA" w:rsidR="00931B72" w:rsidP="00050D6E" w:rsidRDefault="00931B72" w14:paraId="26353126" w14:textId="445E621B">
            <w:pPr>
              <w:rPr>
                <w:lang w:val="da-DK"/>
              </w:rPr>
            </w:pPr>
            <w:r w:rsidRPr="008F6FBA">
              <w:rPr>
                <w:lang w:val="da-DK"/>
              </w:rPr>
              <w:t xml:space="preserve">Denne form for model </w:t>
            </w:r>
            <w:r w:rsidRPr="008F6FBA" w:rsidR="00F752D0">
              <w:rPr>
                <w:lang w:val="da-DK"/>
              </w:rPr>
              <w:t>indtager</w:t>
            </w:r>
            <w:r w:rsidRPr="008F6FBA">
              <w:rPr>
                <w:lang w:val="da-DK"/>
              </w:rPr>
              <w:t xml:space="preserve"> rå eller næsten rå data </w:t>
            </w:r>
            <w:r w:rsidRPr="008F6FBA" w:rsidR="00F752D0">
              <w:rPr>
                <w:lang w:val="da-DK"/>
              </w:rPr>
              <w:t>som</w:t>
            </w:r>
            <w:r w:rsidRPr="008F6FBA">
              <w:rPr>
                <w:lang w:val="da-DK"/>
              </w:rPr>
              <w:t xml:space="preserve"> input </w:t>
            </w:r>
            <w:r w:rsidRPr="008F6FBA" w:rsidR="00F752D0">
              <w:rPr>
                <w:lang w:val="da-DK"/>
              </w:rPr>
              <w:t>til</w:t>
            </w:r>
            <w:r w:rsidRPr="008F6FBA">
              <w:rPr>
                <w:lang w:val="da-DK"/>
              </w:rPr>
              <w:t xml:space="preserve"> modellerne, og denne form for model kaldes </w:t>
            </w:r>
            <w:proofErr w:type="spellStart"/>
            <w:r w:rsidRPr="008F6FBA">
              <w:rPr>
                <w:lang w:val="da-DK"/>
              </w:rPr>
              <w:t>deep</w:t>
            </w:r>
            <w:proofErr w:type="spellEnd"/>
            <w:r w:rsidRPr="008F6FBA">
              <w:rPr>
                <w:lang w:val="da-DK"/>
              </w:rPr>
              <w:t xml:space="preserve"> learning eller DL model</w:t>
            </w:r>
          </w:p>
        </w:tc>
      </w:tr>
    </w:tbl>
    <w:p w:rsidRPr="008F6FBA" w:rsidR="00C90C14" w:rsidP="008B775F" w:rsidRDefault="00C90C14" w14:paraId="0181A822" w14:textId="53A8C88D">
      <w:pPr>
        <w:spacing w:after="0"/>
        <w:rPr>
          <w:lang w:val="da-DK"/>
        </w:rPr>
      </w:pPr>
    </w:p>
    <w:p w:rsidRPr="008F6FBA" w:rsidR="00F752D0" w:rsidP="00050D6E" w:rsidRDefault="00F752D0" w14:paraId="341F5282" w14:textId="77777777">
      <w:pPr>
        <w:spacing w:after="0"/>
        <w:rPr>
          <w:b/>
          <w:bCs/>
          <w:lang w:val="da-DK"/>
        </w:rPr>
      </w:pPr>
      <w:r w:rsidRPr="008F6FBA">
        <w:rPr>
          <w:b/>
          <w:bCs/>
          <w:lang w:val="da-DK"/>
        </w:rPr>
        <w:t>Modeltræning:</w:t>
      </w:r>
    </w:p>
    <w:p w:rsidRPr="008F6FBA" w:rsidR="00F752D0" w:rsidP="00050D6E" w:rsidRDefault="00F752D0" w14:paraId="30AD0D9C" w14:textId="529253C5">
      <w:pPr>
        <w:spacing w:after="0"/>
        <w:rPr>
          <w:lang w:val="da-DK"/>
        </w:rPr>
      </w:pPr>
      <w:r w:rsidRPr="008F6FBA">
        <w:rPr>
          <w:lang w:val="da-DK"/>
        </w:rPr>
        <w:t xml:space="preserve">Den langsomste måde at træne en ML eller DL-model på er at </w:t>
      </w:r>
      <w:r w:rsidRPr="008F6FBA" w:rsidR="00B968CA">
        <w:rPr>
          <w:lang w:val="da-DK"/>
        </w:rPr>
        <w:t>til</w:t>
      </w:r>
      <w:r w:rsidRPr="008F6FBA" w:rsidR="00265254">
        <w:rPr>
          <w:lang w:val="da-DK"/>
        </w:rPr>
        <w:t>fældigøre</w:t>
      </w:r>
      <w:r w:rsidRPr="008F6FBA">
        <w:rPr>
          <w:lang w:val="da-DK"/>
        </w:rPr>
        <w:t xml:space="preserve"> vægte og bias af alle neuroner, indtil vi finder den mest nøjagtige model. Dette er ekstremt langsomt og ville tage for mange dage eller endda år at finde en </w:t>
      </w:r>
      <w:r w:rsidRPr="008F6FBA" w:rsidR="00241018">
        <w:rPr>
          <w:lang w:val="da-DK"/>
        </w:rPr>
        <w:t xml:space="preserve">nøjagtigst </w:t>
      </w:r>
      <w:r w:rsidRPr="008F6FBA">
        <w:rPr>
          <w:lang w:val="da-DK"/>
        </w:rPr>
        <w:t>model.</w:t>
      </w:r>
    </w:p>
    <w:p w:rsidRPr="008F6FBA" w:rsidR="00F752D0" w:rsidP="00050D6E" w:rsidRDefault="00F752D0" w14:paraId="79EFDEFA" w14:textId="77777777">
      <w:pPr>
        <w:spacing w:after="0"/>
        <w:rPr>
          <w:lang w:val="da-DK"/>
        </w:rPr>
      </w:pPr>
    </w:p>
    <w:p w:rsidRPr="008F6FBA" w:rsidR="00F752D0" w:rsidP="00050D6E" w:rsidRDefault="00F752D0" w14:paraId="024A1DB3" w14:textId="6B3C7E8F">
      <w:pPr>
        <w:spacing w:after="0"/>
        <w:rPr>
          <w:lang w:val="da-DK"/>
        </w:rPr>
      </w:pPr>
      <w:r w:rsidRPr="008F6FBA">
        <w:rPr>
          <w:lang w:val="da-DK"/>
        </w:rPr>
        <w:t>En lidt hurtigere måde er at mutere og duplikere den nuværende mest nøjagtige model og ødelægge de mindst nøjagtige modeller. Dette er stadig op til tilfældighed, og det er stadig ikke den hurtigste måde at træne model</w:t>
      </w:r>
      <w:r w:rsidRPr="008F6FBA" w:rsidR="00355205">
        <w:rPr>
          <w:lang w:val="da-DK"/>
        </w:rPr>
        <w:t>ler</w:t>
      </w:r>
      <w:r w:rsidRPr="008F6FBA">
        <w:rPr>
          <w:lang w:val="da-DK"/>
        </w:rPr>
        <w:t xml:space="preserve"> på.</w:t>
      </w:r>
    </w:p>
    <w:p w:rsidRPr="008F6FBA" w:rsidR="00F752D0" w:rsidP="00050D6E" w:rsidRDefault="00F752D0" w14:paraId="70621FAF" w14:textId="77777777">
      <w:pPr>
        <w:spacing w:after="0"/>
        <w:rPr>
          <w:lang w:val="da-DK"/>
        </w:rPr>
      </w:pPr>
    </w:p>
    <w:p w:rsidRPr="008F6FBA" w:rsidR="00F752D0" w:rsidP="00050D6E" w:rsidRDefault="00F752D0" w14:paraId="7F667D99" w14:textId="669F1961">
      <w:pPr>
        <w:spacing w:after="0"/>
        <w:rPr>
          <w:lang w:val="da-DK"/>
        </w:rPr>
      </w:pPr>
      <w:r w:rsidRPr="008F6FBA">
        <w:rPr>
          <w:lang w:val="da-DK"/>
        </w:rPr>
        <w:t xml:space="preserve">Vi kunne ikke forstå de andre måder at </w:t>
      </w:r>
      <w:r w:rsidRPr="008F6FBA" w:rsidR="00355205">
        <w:rPr>
          <w:lang w:val="da-DK"/>
        </w:rPr>
        <w:t>træn</w:t>
      </w:r>
      <w:r w:rsidRPr="008F6FBA" w:rsidR="00E77D83">
        <w:rPr>
          <w:lang w:val="da-DK"/>
        </w:rPr>
        <w:t xml:space="preserve">e </w:t>
      </w:r>
      <w:r w:rsidRPr="008F6FBA">
        <w:rPr>
          <w:lang w:val="da-DK"/>
        </w:rPr>
        <w:t>modellere på, og vi forklarede bare dem, vi kunne forstå.</w:t>
      </w:r>
    </w:p>
    <w:p w:rsidRPr="008F6FBA" w:rsidR="00BE6FCF" w:rsidP="008B775F" w:rsidRDefault="00BE6FCF" w14:paraId="178A30A3" w14:textId="77777777">
      <w:pPr>
        <w:spacing w:after="0"/>
        <w:rPr>
          <w:lang w:val="da-DK"/>
        </w:rPr>
      </w:pPr>
    </w:p>
    <w:p w:rsidRPr="008F6FBA" w:rsidR="00AD4E99" w:rsidP="00050D6E" w:rsidRDefault="00AD4E99" w14:paraId="7188E9FB" w14:textId="77777777">
      <w:pPr>
        <w:spacing w:after="0"/>
        <w:rPr>
          <w:b/>
          <w:bCs/>
          <w:lang w:val="da-DK"/>
        </w:rPr>
      </w:pPr>
      <w:r w:rsidRPr="008F6FBA">
        <w:rPr>
          <w:b/>
          <w:bCs/>
          <w:lang w:val="da-DK"/>
        </w:rPr>
        <w:t>Outputlag:</w:t>
      </w:r>
    </w:p>
    <w:p w:rsidRPr="008F6FBA" w:rsidR="00AD4E99" w:rsidP="00050D6E" w:rsidRDefault="00AD4E99" w14:paraId="2C8548FB" w14:textId="77777777">
      <w:pPr>
        <w:spacing w:after="0"/>
        <w:rPr>
          <w:lang w:val="da-DK"/>
        </w:rPr>
      </w:pPr>
      <w:r w:rsidRPr="008F6FBA">
        <w:rPr>
          <w:lang w:val="da-DK"/>
        </w:rPr>
        <w:t>Dette lag bruges til at udtrække outputtet fra algoritmen. Outputtet repræsenteres også som tal og skal derfor behandles, før det kan bruges til andet end beregning.</w:t>
      </w:r>
    </w:p>
    <w:p w:rsidRPr="008F6FBA" w:rsidR="00BE6FCF" w:rsidP="30E96A17" w:rsidRDefault="00BE6FCF" w14:paraId="36292416" w14:textId="38047EAE">
      <w:pPr>
        <w:spacing w:after="0"/>
        <w:rPr>
          <w:lang w:val="da-DK"/>
        </w:rPr>
      </w:pPr>
    </w:p>
    <w:p w:rsidRPr="008F6FBA" w:rsidR="00BE6FCF" w:rsidP="30E96A17" w:rsidRDefault="00BE6FCF" w14:paraId="0D090C2E" w14:textId="055123FD">
      <w:pPr>
        <w:spacing w:after="0"/>
        <w:rPr>
          <w:lang w:val="da-DK"/>
        </w:rPr>
      </w:pPr>
    </w:p>
    <w:p w:rsidRPr="008F6FBA" w:rsidR="00BE6FCF" w:rsidP="30E96A17" w:rsidRDefault="00BE6FCF" w14:paraId="23554936" w14:textId="5F1D8B97">
      <w:pPr>
        <w:spacing w:after="0"/>
        <w:rPr>
          <w:lang w:val="da-DK"/>
        </w:rPr>
      </w:pPr>
    </w:p>
    <w:p w:rsidRPr="008F6FBA" w:rsidR="00BE6FCF" w:rsidP="30E96A17" w:rsidRDefault="00BE6FCF" w14:paraId="43F4A5A0" w14:textId="1FFA39A1">
      <w:pPr>
        <w:spacing w:after="0"/>
        <w:rPr>
          <w:lang w:val="da-DK"/>
        </w:rPr>
      </w:pPr>
    </w:p>
    <w:p w:rsidRPr="008F6FBA" w:rsidR="00BE6FCF" w:rsidP="30E96A17" w:rsidRDefault="00BE6FCF" w14:paraId="54BD6D6F" w14:textId="76469978">
      <w:pPr>
        <w:spacing w:after="0"/>
        <w:rPr>
          <w:lang w:val="da-DK"/>
        </w:rPr>
      </w:pPr>
    </w:p>
    <w:p w:rsidRPr="008F6FBA" w:rsidR="00BE6FCF" w:rsidP="30E96A17" w:rsidRDefault="00BE6FCF" w14:paraId="763FC3E3" w14:textId="405C921B">
      <w:pPr>
        <w:spacing w:after="0"/>
        <w:rPr>
          <w:lang w:val="da-DK"/>
        </w:rPr>
      </w:pPr>
    </w:p>
    <w:p w:rsidRPr="008F6FBA" w:rsidR="00BE6FCF" w:rsidP="30E96A17" w:rsidRDefault="00BE6FCF" w14:paraId="08533CDE" w14:textId="105A89C3">
      <w:pPr>
        <w:spacing w:after="0"/>
        <w:rPr>
          <w:lang w:val="da-DK"/>
        </w:rPr>
      </w:pPr>
    </w:p>
    <w:p w:rsidRPr="008F6FBA" w:rsidR="00BE6FCF" w:rsidP="30E96A17" w:rsidRDefault="00BE6FCF" w14:paraId="44340C5D" w14:textId="6706466B">
      <w:pPr>
        <w:spacing w:after="0"/>
        <w:rPr>
          <w:lang w:val="da-DK"/>
        </w:rPr>
      </w:pPr>
    </w:p>
    <w:p w:rsidRPr="008F6FBA" w:rsidR="00BE6FCF" w:rsidP="30E96A17" w:rsidRDefault="00BE6FCF" w14:paraId="085546AB" w14:textId="29810607">
      <w:pPr>
        <w:spacing w:after="0"/>
        <w:rPr>
          <w:lang w:val="da-DK"/>
        </w:rPr>
      </w:pPr>
    </w:p>
    <w:p w:rsidRPr="008F6FBA" w:rsidR="00BE6FCF" w:rsidP="30E96A17" w:rsidRDefault="7071FDA7" w14:paraId="136841BD" w14:textId="2B3F77D5">
      <w:pPr>
        <w:spacing w:after="0"/>
        <w:rPr>
          <w:b/>
          <w:bCs/>
          <w:sz w:val="28"/>
          <w:szCs w:val="28"/>
          <w:lang w:val="da-DK"/>
        </w:rPr>
      </w:pPr>
      <w:r w:rsidRPr="008F6FBA">
        <w:rPr>
          <w:b/>
          <w:bCs/>
          <w:sz w:val="28"/>
          <w:szCs w:val="28"/>
          <w:lang w:val="da-DK"/>
        </w:rPr>
        <w:t>Implementering</w:t>
      </w:r>
    </w:p>
    <w:p w:rsidRPr="008F6FBA" w:rsidR="00BE6FCF" w:rsidP="30E96A17" w:rsidRDefault="7071FDA7" w14:paraId="1369EDA6" w14:textId="1A501AA3">
      <w:pPr>
        <w:spacing w:after="0"/>
        <w:rPr>
          <w:lang w:val="da-DK"/>
        </w:rPr>
      </w:pPr>
      <w:r w:rsidRPr="008F6FBA">
        <w:rPr>
          <w:noProof/>
          <w:lang w:val="da-DK"/>
        </w:rPr>
        <w:drawing>
          <wp:inline distT="0" distB="0" distL="0" distR="0" wp14:anchorId="7ED10A80" wp14:editId="4BC68BA1">
            <wp:extent cx="4572000" cy="1104900"/>
            <wp:effectExtent l="0" t="0" r="0" b="0"/>
            <wp:docPr id="2126007802" name="Picture 2126007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104900"/>
                    </a:xfrm>
                    <a:prstGeom prst="rect">
                      <a:avLst/>
                    </a:prstGeom>
                  </pic:spPr>
                </pic:pic>
              </a:graphicData>
            </a:graphic>
          </wp:inline>
        </w:drawing>
      </w:r>
    </w:p>
    <w:p w:rsidRPr="008F6FBA" w:rsidR="7071FDA7" w:rsidP="30E96A17" w:rsidRDefault="7071FDA7" w14:paraId="2599CBBB" w14:textId="5C0C30CF">
      <w:pPr>
        <w:spacing w:line="257" w:lineRule="auto"/>
        <w:rPr>
          <w:lang w:val="da-DK"/>
        </w:rPr>
      </w:pPr>
      <w:r w:rsidRPr="008F6FBA">
        <w:rPr>
          <w:rFonts w:ascii="Calibri" w:hAnsi="Calibri" w:eastAsia="Calibri" w:cs="Calibri"/>
          <w:lang w:val="da-DK"/>
        </w:rPr>
        <w:t xml:space="preserve">Den her del kode laver variablerne </w:t>
      </w:r>
      <w:proofErr w:type="spellStart"/>
      <w:r w:rsidRPr="008F6FBA">
        <w:rPr>
          <w:rFonts w:ascii="Calibri" w:hAnsi="Calibri" w:eastAsia="Calibri" w:cs="Calibri"/>
          <w:lang w:val="da-DK"/>
        </w:rPr>
        <w:t>classifier</w:t>
      </w:r>
      <w:proofErr w:type="spellEnd"/>
      <w:r w:rsidRPr="008F6FBA">
        <w:rPr>
          <w:rFonts w:ascii="Calibri" w:hAnsi="Calibri" w:eastAsia="Calibri" w:cs="Calibri"/>
          <w:lang w:val="da-DK"/>
        </w:rPr>
        <w:t xml:space="preserve">, </w:t>
      </w:r>
      <w:proofErr w:type="spellStart"/>
      <w:r w:rsidRPr="008F6FBA">
        <w:rPr>
          <w:rFonts w:ascii="Calibri" w:hAnsi="Calibri" w:eastAsia="Calibri" w:cs="Calibri"/>
          <w:lang w:val="da-DK"/>
        </w:rPr>
        <w:t>imageModelURL</w:t>
      </w:r>
      <w:proofErr w:type="spellEnd"/>
      <w:r w:rsidRPr="008F6FBA">
        <w:rPr>
          <w:rFonts w:ascii="Calibri" w:hAnsi="Calibri" w:eastAsia="Calibri" w:cs="Calibri"/>
          <w:lang w:val="da-DK"/>
        </w:rPr>
        <w:t xml:space="preserve">, Video og </w:t>
      </w:r>
      <w:proofErr w:type="spellStart"/>
      <w:r w:rsidRPr="008F6FBA">
        <w:rPr>
          <w:rFonts w:ascii="Calibri" w:hAnsi="Calibri" w:eastAsia="Calibri" w:cs="Calibri"/>
          <w:lang w:val="da-DK"/>
        </w:rPr>
        <w:t>flippedVideo</w:t>
      </w:r>
      <w:proofErr w:type="spellEnd"/>
    </w:p>
    <w:p w:rsidRPr="008F6FBA" w:rsidR="7071FDA7" w:rsidP="30E96A17" w:rsidRDefault="7071FDA7" w14:paraId="629FF8FC" w14:textId="4206D182">
      <w:pPr>
        <w:spacing w:after="0"/>
        <w:rPr>
          <w:lang w:val="da-DK"/>
        </w:rPr>
      </w:pPr>
      <w:r w:rsidRPr="008F6FBA">
        <w:rPr>
          <w:noProof/>
          <w:lang w:val="da-DK"/>
        </w:rPr>
        <w:drawing>
          <wp:inline distT="0" distB="0" distL="0" distR="0" wp14:anchorId="57047F14" wp14:editId="3C4ED57F">
            <wp:extent cx="4572000" cy="2895600"/>
            <wp:effectExtent l="0" t="0" r="0" b="0"/>
            <wp:docPr id="1711826192" name="Picture 171182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895600"/>
                    </a:xfrm>
                    <a:prstGeom prst="rect">
                      <a:avLst/>
                    </a:prstGeom>
                  </pic:spPr>
                </pic:pic>
              </a:graphicData>
            </a:graphic>
          </wp:inline>
        </w:drawing>
      </w:r>
    </w:p>
    <w:p w:rsidRPr="008F6FBA" w:rsidR="7071FDA7" w:rsidP="30E96A17" w:rsidRDefault="7071FDA7" w14:paraId="3A3AD67A" w14:textId="69E938B4">
      <w:pPr>
        <w:spacing w:line="257" w:lineRule="auto"/>
        <w:rPr>
          <w:lang w:val="da-DK"/>
        </w:rPr>
      </w:pPr>
      <w:proofErr w:type="spellStart"/>
      <w:r w:rsidRPr="008F6FBA">
        <w:rPr>
          <w:rFonts w:ascii="Calibri" w:hAnsi="Calibri" w:eastAsia="Calibri" w:cs="Calibri"/>
          <w:lang w:val="da-DK"/>
        </w:rPr>
        <w:t>Function</w:t>
      </w:r>
      <w:proofErr w:type="spellEnd"/>
      <w:r w:rsidRPr="008F6FBA">
        <w:rPr>
          <w:rFonts w:ascii="Calibri" w:hAnsi="Calibri" w:eastAsia="Calibri" w:cs="Calibri"/>
          <w:lang w:val="da-DK"/>
        </w:rPr>
        <w:t xml:space="preserve"> </w:t>
      </w:r>
      <w:proofErr w:type="spellStart"/>
      <w:r w:rsidRPr="008F6FBA">
        <w:rPr>
          <w:rFonts w:ascii="Calibri" w:hAnsi="Calibri" w:eastAsia="Calibri" w:cs="Calibri"/>
          <w:lang w:val="da-DK"/>
        </w:rPr>
        <w:t>preload</w:t>
      </w:r>
      <w:proofErr w:type="spellEnd"/>
      <w:r w:rsidRPr="008F6FBA">
        <w:rPr>
          <w:rFonts w:ascii="Calibri" w:hAnsi="Calibri" w:eastAsia="Calibri" w:cs="Calibri"/>
          <w:lang w:val="da-DK"/>
        </w:rPr>
        <w:t xml:space="preserve"> indlæser </w:t>
      </w:r>
      <w:proofErr w:type="spellStart"/>
      <w:r w:rsidRPr="008F6FBA">
        <w:rPr>
          <w:rFonts w:ascii="Calibri" w:hAnsi="Calibri" w:eastAsia="Calibri" w:cs="Calibri"/>
          <w:lang w:val="da-DK"/>
        </w:rPr>
        <w:t>imageModelURL</w:t>
      </w:r>
      <w:proofErr w:type="spellEnd"/>
      <w:r w:rsidRPr="008F6FBA">
        <w:rPr>
          <w:rFonts w:ascii="Calibri" w:hAnsi="Calibri" w:eastAsia="Calibri" w:cs="Calibri"/>
          <w:lang w:val="da-DK"/>
        </w:rPr>
        <w:t xml:space="preserve"> og ’</w:t>
      </w:r>
      <w:proofErr w:type="spellStart"/>
      <w:r w:rsidRPr="008F6FBA">
        <w:rPr>
          <w:rFonts w:ascii="Calibri" w:hAnsi="Calibri" w:eastAsia="Calibri" w:cs="Calibri"/>
          <w:lang w:val="da-DK"/>
        </w:rPr>
        <w:t>model.json</w:t>
      </w:r>
      <w:proofErr w:type="spellEnd"/>
      <w:r w:rsidRPr="008F6FBA">
        <w:rPr>
          <w:rFonts w:ascii="Calibri" w:hAnsi="Calibri" w:eastAsia="Calibri" w:cs="Calibri"/>
          <w:lang w:val="da-DK"/>
        </w:rPr>
        <w:t>’</w:t>
      </w:r>
    </w:p>
    <w:p w:rsidRPr="008F6FBA" w:rsidR="7071FDA7" w:rsidP="30E96A17" w:rsidRDefault="7071FDA7" w14:paraId="0F91BEF0" w14:textId="03F61CC7">
      <w:pPr>
        <w:spacing w:line="257" w:lineRule="auto"/>
        <w:rPr>
          <w:lang w:val="da-DK"/>
        </w:rPr>
      </w:pPr>
      <w:r w:rsidRPr="008F6FBA">
        <w:rPr>
          <w:rFonts w:ascii="Calibri" w:hAnsi="Calibri" w:eastAsia="Calibri" w:cs="Calibri"/>
          <w:lang w:val="da-DK"/>
        </w:rPr>
        <w:t xml:space="preserve">Funktionen </w:t>
      </w:r>
      <w:proofErr w:type="spellStart"/>
      <w:r w:rsidRPr="008F6FBA">
        <w:rPr>
          <w:rFonts w:ascii="Calibri" w:hAnsi="Calibri" w:eastAsia="Calibri" w:cs="Calibri"/>
          <w:lang w:val="da-DK"/>
        </w:rPr>
        <w:t>setup</w:t>
      </w:r>
      <w:proofErr w:type="spellEnd"/>
      <w:r w:rsidRPr="008F6FBA">
        <w:rPr>
          <w:rFonts w:ascii="Calibri" w:hAnsi="Calibri" w:eastAsia="Calibri" w:cs="Calibri"/>
          <w:lang w:val="da-DK"/>
        </w:rPr>
        <w:t>() kører, når programmet starter. Den bruges til at indstille de indledende miljøegenskaber såsom tekstfarve, skærmstørrelse, baggrundsfarve og indlæse mediefilen såsom billeder og skrifttyper.</w:t>
      </w:r>
    </w:p>
    <w:p w:rsidRPr="008F6FBA" w:rsidR="7071FDA7" w:rsidP="30E96A17" w:rsidRDefault="7071FDA7" w14:paraId="796D6461" w14:textId="2DBD346C">
      <w:pPr>
        <w:spacing w:line="257" w:lineRule="auto"/>
        <w:rPr>
          <w:lang w:val="da-DK"/>
        </w:rPr>
      </w:pPr>
      <w:r w:rsidRPr="008F6FBA">
        <w:rPr>
          <w:rFonts w:ascii="Calibri" w:hAnsi="Calibri" w:eastAsia="Calibri" w:cs="Calibri"/>
          <w:lang w:val="da-DK"/>
        </w:rPr>
        <w:t xml:space="preserve">Funktionen </w:t>
      </w:r>
      <w:proofErr w:type="spellStart"/>
      <w:r w:rsidRPr="008F6FBA">
        <w:rPr>
          <w:rFonts w:ascii="Calibri" w:hAnsi="Calibri" w:eastAsia="Calibri" w:cs="Calibri"/>
          <w:lang w:val="da-DK"/>
        </w:rPr>
        <w:t>draw</w:t>
      </w:r>
      <w:proofErr w:type="spellEnd"/>
      <w:r w:rsidRPr="008F6FBA">
        <w:rPr>
          <w:rFonts w:ascii="Calibri" w:hAnsi="Calibri" w:eastAsia="Calibri" w:cs="Calibri"/>
          <w:lang w:val="da-DK"/>
        </w:rPr>
        <w:t>() bruges til at udføre koden i blokken, indtil programmet stoppes</w:t>
      </w:r>
    </w:p>
    <w:p w:rsidRPr="008F6FBA" w:rsidR="7071FDA7" w:rsidP="30E96A17" w:rsidRDefault="7071FDA7" w14:paraId="273A6439" w14:textId="78478FA3">
      <w:pPr>
        <w:spacing w:after="0"/>
        <w:rPr>
          <w:lang w:val="da-DK"/>
        </w:rPr>
      </w:pPr>
      <w:r w:rsidRPr="008F6FBA">
        <w:rPr>
          <w:noProof/>
          <w:lang w:val="da-DK"/>
        </w:rPr>
        <w:drawing>
          <wp:inline distT="0" distB="0" distL="0" distR="0" wp14:anchorId="0D5D3C44" wp14:editId="3504C189">
            <wp:extent cx="4572000" cy="2238375"/>
            <wp:effectExtent l="0" t="0" r="0" b="0"/>
            <wp:docPr id="667677029" name="Picture 66767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238375"/>
                    </a:xfrm>
                    <a:prstGeom prst="rect">
                      <a:avLst/>
                    </a:prstGeom>
                  </pic:spPr>
                </pic:pic>
              </a:graphicData>
            </a:graphic>
          </wp:inline>
        </w:drawing>
      </w:r>
    </w:p>
    <w:p w:rsidRPr="008F6FBA" w:rsidR="7071FDA7" w:rsidP="30E96A17" w:rsidRDefault="7071FDA7" w14:paraId="56A8CECB" w14:textId="7E42CF2C">
      <w:pPr>
        <w:spacing w:line="257" w:lineRule="auto"/>
        <w:rPr>
          <w:lang w:val="da-DK"/>
        </w:rPr>
      </w:pPr>
      <w:r w:rsidRPr="008F6FBA">
        <w:rPr>
          <w:rFonts w:ascii="Calibri" w:hAnsi="Calibri" w:eastAsia="Calibri" w:cs="Calibri"/>
          <w:lang w:val="da-DK"/>
        </w:rPr>
        <w:t>Den her del af kode sætter en bestemt emoji ifølge hvad for en ’label’ der er valgt</w:t>
      </w:r>
    </w:p>
    <w:p w:rsidRPr="008F6FBA" w:rsidR="7071FDA7" w:rsidP="30E96A17" w:rsidRDefault="7071FDA7" w14:paraId="6A8222CC" w14:textId="1CAC2A23">
      <w:pPr>
        <w:spacing w:after="0"/>
        <w:rPr>
          <w:lang w:val="da-DK"/>
        </w:rPr>
      </w:pPr>
      <w:r w:rsidRPr="008F6FBA">
        <w:rPr>
          <w:noProof/>
          <w:lang w:val="da-DK"/>
        </w:rPr>
        <w:drawing>
          <wp:inline distT="0" distB="0" distL="0" distR="0" wp14:anchorId="4C4A0F8A" wp14:editId="538CA6BE">
            <wp:extent cx="4572000" cy="2381250"/>
            <wp:effectExtent l="0" t="0" r="0" b="0"/>
            <wp:docPr id="1575772759" name="Picture 157577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2381250"/>
                    </a:xfrm>
                    <a:prstGeom prst="rect">
                      <a:avLst/>
                    </a:prstGeom>
                  </pic:spPr>
                </pic:pic>
              </a:graphicData>
            </a:graphic>
          </wp:inline>
        </w:drawing>
      </w:r>
    </w:p>
    <w:p w:rsidRPr="008F6FBA" w:rsidR="7071FDA7" w:rsidP="30E96A17" w:rsidRDefault="7071FDA7" w14:paraId="5FBF2599" w14:textId="1C27F8E6">
      <w:pPr>
        <w:spacing w:line="257" w:lineRule="auto"/>
        <w:rPr>
          <w:lang w:val="da-DK"/>
        </w:rPr>
      </w:pPr>
      <w:proofErr w:type="spellStart"/>
      <w:r w:rsidRPr="008F6FBA">
        <w:rPr>
          <w:rFonts w:ascii="Calibri" w:hAnsi="Calibri" w:eastAsia="Calibri" w:cs="Calibri"/>
          <w:lang w:val="da-DK"/>
        </w:rPr>
        <w:t>classifyVideo</w:t>
      </w:r>
      <w:proofErr w:type="spellEnd"/>
      <w:r w:rsidRPr="008F6FBA">
        <w:rPr>
          <w:rFonts w:ascii="Calibri" w:hAnsi="Calibri" w:eastAsia="Calibri" w:cs="Calibri"/>
          <w:lang w:val="da-DK"/>
        </w:rPr>
        <w:t xml:space="preserve"> bruges til at klassificere videoen</w:t>
      </w:r>
    </w:p>
    <w:p w:rsidRPr="008F6FBA" w:rsidR="30E96A17" w:rsidP="30E96A17" w:rsidRDefault="30E96A17" w14:paraId="47F1DE2A" w14:textId="77CC5E6F">
      <w:pPr>
        <w:spacing w:after="0"/>
        <w:rPr>
          <w:lang w:val="da-DK"/>
        </w:rPr>
      </w:pPr>
    </w:p>
    <w:p w:rsidRPr="008F6FBA" w:rsidR="30E96A17" w:rsidP="30E96A17" w:rsidRDefault="30E96A17" w14:paraId="3F5963FC" w14:textId="695B0597">
      <w:pPr>
        <w:spacing w:after="0"/>
        <w:rPr>
          <w:lang w:val="da-DK"/>
        </w:rPr>
      </w:pPr>
    </w:p>
    <w:p w:rsidRPr="008F6FBA" w:rsidR="30E96A17" w:rsidP="30E96A17" w:rsidRDefault="30E96A17" w14:paraId="5E920795" w14:textId="00FCA0AD">
      <w:pPr>
        <w:spacing w:after="0"/>
        <w:rPr>
          <w:lang w:val="da-DK"/>
        </w:rPr>
      </w:pPr>
    </w:p>
    <w:p w:rsidRPr="008F6FBA" w:rsidR="30E96A17" w:rsidP="30E96A17" w:rsidRDefault="30E96A17" w14:paraId="328B9C7F" w14:textId="00A63441">
      <w:pPr>
        <w:spacing w:after="0"/>
        <w:rPr>
          <w:lang w:val="da-DK"/>
        </w:rPr>
      </w:pPr>
    </w:p>
    <w:p w:rsidRPr="008F6FBA" w:rsidR="01C9E6FC" w:rsidP="30E96A17" w:rsidRDefault="01C9E6FC" w14:paraId="4896BB40" w14:textId="74684CD7">
      <w:pPr>
        <w:spacing w:after="0"/>
        <w:rPr>
          <w:lang w:val="da-DK"/>
        </w:rPr>
      </w:pPr>
      <w:r w:rsidRPr="008F6FBA">
        <w:rPr>
          <w:b/>
          <w:bCs/>
          <w:sz w:val="28"/>
          <w:szCs w:val="28"/>
          <w:lang w:val="da-DK"/>
        </w:rPr>
        <w:t xml:space="preserve">Test </w:t>
      </w:r>
    </w:p>
    <w:p w:rsidRPr="008F6FBA" w:rsidR="30E96A17" w:rsidP="30E96A17" w:rsidRDefault="00050D6E" w14:paraId="4983EC23" w14:textId="1F1E4C2F">
      <w:pPr>
        <w:spacing w:after="0"/>
        <w:rPr>
          <w:b/>
          <w:bCs/>
          <w:sz w:val="28"/>
          <w:szCs w:val="28"/>
          <w:lang w:val="da-DK"/>
        </w:rPr>
      </w:pPr>
      <w:hyperlink w:history="1" r:id="rId13">
        <w:r w:rsidRPr="008F6FBA" w:rsidR="00A36F5B">
          <w:rPr>
            <w:rStyle w:val="Hyperlink"/>
            <w:b/>
            <w:bCs/>
            <w:sz w:val="28"/>
            <w:szCs w:val="28"/>
            <w:lang w:val="da-DK"/>
          </w:rPr>
          <w:t>https://youtu.be/dW2TzidIOJE</w:t>
        </w:r>
      </w:hyperlink>
    </w:p>
    <w:p w:rsidRPr="008F6FBA" w:rsidR="00A36F5B" w:rsidP="30E96A17" w:rsidRDefault="00A36F5B" w14:paraId="0AB89CE7" w14:textId="77777777">
      <w:pPr>
        <w:spacing w:after="0"/>
        <w:rPr>
          <w:b/>
          <w:bCs/>
          <w:sz w:val="28"/>
          <w:szCs w:val="28"/>
          <w:lang w:val="da-DK"/>
        </w:rPr>
      </w:pPr>
    </w:p>
    <w:p w:rsidRPr="008F6FBA" w:rsidR="005E133B" w:rsidP="30E96A17" w:rsidRDefault="005E133B" w14:paraId="472259F2" w14:textId="0F48D731">
      <w:pPr>
        <w:spacing w:after="0"/>
        <w:rPr>
          <w:b/>
          <w:bCs/>
          <w:sz w:val="28"/>
          <w:szCs w:val="28"/>
          <w:lang w:val="da-DK"/>
        </w:rPr>
      </w:pPr>
    </w:p>
    <w:p w:rsidRPr="008F6FBA" w:rsidR="00DB0852" w:rsidP="30E96A17" w:rsidRDefault="00DB0852" w14:paraId="0514DE75" w14:textId="48D76412">
      <w:pPr>
        <w:spacing w:after="0"/>
        <w:rPr>
          <w:b/>
          <w:bCs/>
          <w:sz w:val="28"/>
          <w:szCs w:val="28"/>
          <w:lang w:val="da-DK"/>
        </w:rPr>
      </w:pPr>
      <w:r w:rsidRPr="008F6FBA">
        <w:rPr>
          <w:b/>
          <w:bCs/>
          <w:sz w:val="28"/>
          <w:szCs w:val="28"/>
          <w:lang w:val="da-DK"/>
        </w:rPr>
        <w:t>Konklusion</w:t>
      </w:r>
    </w:p>
    <w:p w:rsidRPr="008F6FBA" w:rsidR="00DB0852" w:rsidP="30E96A17" w:rsidRDefault="00DB0852" w14:paraId="0DE87887" w14:textId="77777777">
      <w:pPr>
        <w:spacing w:after="0"/>
        <w:rPr>
          <w:b/>
          <w:bCs/>
          <w:sz w:val="28"/>
          <w:szCs w:val="28"/>
          <w:lang w:val="da-DK"/>
        </w:rPr>
      </w:pPr>
    </w:p>
    <w:p w:rsidRPr="008F6FBA" w:rsidR="00BD0417" w:rsidP="30E96A17" w:rsidRDefault="00162F94" w14:paraId="66258255" w14:textId="5429E86C">
      <w:pPr>
        <w:spacing w:after="0"/>
        <w:rPr>
          <w:lang w:val="da-DK"/>
        </w:rPr>
      </w:pPr>
      <w:r w:rsidRPr="0CA13AB3" w:rsidR="44AAF6B5">
        <w:rPr>
          <w:lang w:val="da-DK"/>
        </w:rPr>
        <w:t>Proj</w:t>
      </w:r>
      <w:r w:rsidRPr="0CA13AB3" w:rsidR="14DBE5C5">
        <w:rPr>
          <w:lang w:val="da-DK"/>
        </w:rPr>
        <w:t>ektet blev som forventet</w:t>
      </w:r>
      <w:r w:rsidRPr="0CA13AB3" w:rsidR="6FBF8610">
        <w:rPr>
          <w:lang w:val="da-DK"/>
        </w:rPr>
        <w:t xml:space="preserve">. Den kunne </w:t>
      </w:r>
      <w:r w:rsidRPr="0CA13AB3" w:rsidR="1F6AA676">
        <w:rPr>
          <w:lang w:val="da-DK"/>
        </w:rPr>
        <w:t xml:space="preserve">genkende 3 forskellige gestures nemlig </w:t>
      </w:r>
      <w:proofErr w:type="spellStart"/>
      <w:r w:rsidRPr="0CA13AB3" w:rsidR="1F6AA676">
        <w:rPr>
          <w:lang w:val="da-DK"/>
        </w:rPr>
        <w:t>Idle</w:t>
      </w:r>
      <w:proofErr w:type="spellEnd"/>
      <w:r w:rsidRPr="0CA13AB3" w:rsidR="1F6AA676">
        <w:rPr>
          <w:lang w:val="da-DK"/>
        </w:rPr>
        <w:t xml:space="preserve">, </w:t>
      </w:r>
      <w:proofErr w:type="spellStart"/>
      <w:r w:rsidRPr="0CA13AB3" w:rsidR="1F6AA676">
        <w:rPr>
          <w:lang w:val="da-DK"/>
        </w:rPr>
        <w:t>thumbs</w:t>
      </w:r>
      <w:proofErr w:type="spellEnd"/>
      <w:r w:rsidRPr="0CA13AB3" w:rsidR="375FF6EE">
        <w:rPr>
          <w:lang w:val="da-DK"/>
        </w:rPr>
        <w:t xml:space="preserve"> </w:t>
      </w:r>
      <w:r w:rsidRPr="0CA13AB3" w:rsidR="1F6AA676">
        <w:rPr>
          <w:lang w:val="da-DK"/>
        </w:rPr>
        <w:t xml:space="preserve">up og </w:t>
      </w:r>
      <w:proofErr w:type="spellStart"/>
      <w:r w:rsidRPr="0CA13AB3" w:rsidR="375FF6EE">
        <w:rPr>
          <w:lang w:val="da-DK"/>
        </w:rPr>
        <w:t>hands</w:t>
      </w:r>
      <w:proofErr w:type="spellEnd"/>
      <w:r w:rsidRPr="0CA13AB3" w:rsidR="375FF6EE">
        <w:rPr>
          <w:lang w:val="da-DK"/>
        </w:rPr>
        <w:t xml:space="preserve"> up. Programmet kan bruges ved hjælp af </w:t>
      </w:r>
      <w:r w:rsidRPr="0CA13AB3" w:rsidR="3F697AAD">
        <w:rPr>
          <w:lang w:val="da-DK"/>
        </w:rPr>
        <w:t>Obs. Vi fik teams for den</w:t>
      </w:r>
      <w:r w:rsidRPr="0CA13AB3" w:rsidR="3F6A0A1D">
        <w:rPr>
          <w:lang w:val="da-DK"/>
        </w:rPr>
        <w:t>ne sags skyld (man kun også brug</w:t>
      </w:r>
      <w:r w:rsidRPr="0CA13AB3" w:rsidR="62BAF33F">
        <w:rPr>
          <w:lang w:val="da-DK"/>
        </w:rPr>
        <w:t xml:space="preserve"> discord eller andre programmer) til</w:t>
      </w:r>
      <w:r w:rsidRPr="0CA13AB3" w:rsidR="60AD711E">
        <w:rPr>
          <w:lang w:val="da-DK"/>
        </w:rPr>
        <w:t xml:space="preserve"> at brug vores obs stream som kamera og derfor kunne vi </w:t>
      </w:r>
      <w:r w:rsidRPr="0CA13AB3" w:rsidR="701F97F0">
        <w:rPr>
          <w:lang w:val="da-DK"/>
        </w:rPr>
        <w:t xml:space="preserve">får </w:t>
      </w:r>
      <w:r w:rsidRPr="0CA13AB3" w:rsidR="090DA2C5">
        <w:rPr>
          <w:lang w:val="da-DK"/>
        </w:rPr>
        <w:t>den til</w:t>
      </w:r>
      <w:r w:rsidRPr="0CA13AB3" w:rsidR="701F97F0">
        <w:rPr>
          <w:lang w:val="da-DK"/>
        </w:rPr>
        <w:t xml:space="preserve"> at </w:t>
      </w:r>
      <w:r w:rsidRPr="0CA13AB3" w:rsidR="090DA2C5">
        <w:rPr>
          <w:lang w:val="da-DK"/>
        </w:rPr>
        <w:t xml:space="preserve">virke. </w:t>
      </w:r>
      <w:r w:rsidRPr="0CA13AB3" w:rsidR="7BD3DBE7">
        <w:rPr>
          <w:lang w:val="da-DK"/>
        </w:rPr>
        <w:t>Det er muligt at gøre</w:t>
      </w:r>
      <w:r w:rsidRPr="0CA13AB3" w:rsidR="2799B884">
        <w:rPr>
          <w:lang w:val="da-DK"/>
        </w:rPr>
        <w:t xml:space="preserve"> den bedre. Vi kun</w:t>
      </w:r>
      <w:r w:rsidRPr="0CA13AB3" w:rsidR="5A8E1BE5">
        <w:rPr>
          <w:lang w:val="da-DK"/>
        </w:rPr>
        <w:t>ne</w:t>
      </w:r>
      <w:r w:rsidRPr="0CA13AB3" w:rsidR="2799B884">
        <w:rPr>
          <w:lang w:val="da-DK"/>
        </w:rPr>
        <w:t xml:space="preserve"> godt </w:t>
      </w:r>
      <w:r w:rsidRPr="0CA13AB3" w:rsidR="1E617AE6">
        <w:rPr>
          <w:lang w:val="da-DK"/>
        </w:rPr>
        <w:t>have</w:t>
      </w:r>
      <w:r w:rsidRPr="0CA13AB3" w:rsidR="2799B884">
        <w:rPr>
          <w:lang w:val="da-DK"/>
        </w:rPr>
        <w:t xml:space="preserve"> taget flere billeder så den ikke konstant skiftet mellem de forskellige emojis vi havd</w:t>
      </w:r>
      <w:r w:rsidRPr="0CA13AB3" w:rsidR="1E617AE6">
        <w:rPr>
          <w:lang w:val="da-DK"/>
        </w:rPr>
        <w:t xml:space="preserve">e. Den </w:t>
      </w:r>
      <w:r w:rsidRPr="0CA13AB3" w:rsidR="6B82F8EF">
        <w:rPr>
          <w:lang w:val="da-DK"/>
        </w:rPr>
        <w:t xml:space="preserve">havde det også svært med at </w:t>
      </w:r>
      <w:r w:rsidRPr="0CA13AB3" w:rsidR="613B7DC7">
        <w:rPr>
          <w:lang w:val="da-DK"/>
        </w:rPr>
        <w:t>genkende</w:t>
      </w:r>
      <w:r w:rsidRPr="0CA13AB3" w:rsidR="6B82F8EF">
        <w:rPr>
          <w:lang w:val="da-DK"/>
        </w:rPr>
        <w:t xml:space="preserve"> vores ansigt når der var lidt mere mørkt.</w:t>
      </w:r>
      <w:r w:rsidRPr="0CA13AB3" w:rsidR="55483D66">
        <w:rPr>
          <w:lang w:val="da-DK"/>
        </w:rPr>
        <w:t xml:space="preserve"> Billederne kun også bliv taget i forskellige </w:t>
      </w:r>
      <w:r w:rsidRPr="0CA13AB3" w:rsidR="3C45F6D1">
        <w:rPr>
          <w:lang w:val="da-DK"/>
        </w:rPr>
        <w:t xml:space="preserve">tøj og forskellige baggrund i sted for </w:t>
      </w:r>
      <w:r w:rsidRPr="0CA13AB3" w:rsidR="7AE4B78C">
        <w:rPr>
          <w:lang w:val="da-DK"/>
        </w:rPr>
        <w:t>bare hvid baggrund</w:t>
      </w:r>
      <w:r w:rsidRPr="0CA13AB3" w:rsidR="3C45F6D1">
        <w:rPr>
          <w:lang w:val="da-DK"/>
        </w:rPr>
        <w:t>, så den kun havde det nemmer med at se forskellen mellem baggrund og vores gestures</w:t>
      </w:r>
      <w:r w:rsidRPr="0CA13AB3" w:rsidR="28C71558">
        <w:rPr>
          <w:lang w:val="da-DK"/>
        </w:rPr>
        <w:t>.</w:t>
      </w:r>
    </w:p>
    <w:p w:rsidR="0CA13AB3" w:rsidP="0CA13AB3" w:rsidRDefault="0CA13AB3" w14:paraId="42D22158" w14:textId="62B43EA3">
      <w:pPr>
        <w:pStyle w:val="Normal"/>
        <w:spacing w:after="0"/>
        <w:rPr>
          <w:lang w:val="da-DK"/>
        </w:rPr>
      </w:pPr>
    </w:p>
    <w:p w:rsidR="0CA13AB3" w:rsidP="0CA13AB3" w:rsidRDefault="0CA13AB3" w14:paraId="19238B48" w14:textId="0732089C">
      <w:pPr>
        <w:pStyle w:val="Normal"/>
        <w:spacing w:after="0"/>
        <w:rPr>
          <w:lang w:val="da-DK"/>
        </w:rPr>
      </w:pPr>
    </w:p>
    <w:p w:rsidR="28C71558" w:rsidP="0CA13AB3" w:rsidRDefault="28C71558" w14:paraId="470E3CE5" w14:textId="32D42221">
      <w:pPr>
        <w:pStyle w:val="Normal"/>
        <w:spacing w:after="0"/>
      </w:pPr>
      <w:r w:rsidR="28C71558">
        <w:drawing>
          <wp:inline wp14:editId="1F6AA676" wp14:anchorId="2AF8E76C">
            <wp:extent cx="5232400" cy="12192000"/>
            <wp:effectExtent l="0" t="0" r="0" b="0"/>
            <wp:docPr id="2043741879" name="" title=""/>
            <wp:cNvGraphicFramePr>
              <a:graphicFrameLocks noChangeAspect="1"/>
            </wp:cNvGraphicFramePr>
            <a:graphic>
              <a:graphicData uri="http://schemas.openxmlformats.org/drawingml/2006/picture">
                <pic:pic>
                  <pic:nvPicPr>
                    <pic:cNvPr id="0" name=""/>
                    <pic:cNvPicPr/>
                  </pic:nvPicPr>
                  <pic:blipFill>
                    <a:blip r:embed="R2fb204cf15e545e6">
                      <a:extLst>
                        <a:ext xmlns:a="http://schemas.openxmlformats.org/drawingml/2006/main" uri="{28A0092B-C50C-407E-A947-70E740481C1C}">
                          <a14:useLocalDpi val="0"/>
                        </a:ext>
                      </a:extLst>
                    </a:blip>
                    <a:stretch>
                      <a:fillRect/>
                    </a:stretch>
                  </pic:blipFill>
                  <pic:spPr>
                    <a:xfrm>
                      <a:off x="0" y="0"/>
                      <a:ext cx="5232400" cy="12192000"/>
                    </a:xfrm>
                    <a:prstGeom prst="rect">
                      <a:avLst/>
                    </a:prstGeom>
                  </pic:spPr>
                </pic:pic>
              </a:graphicData>
            </a:graphic>
          </wp:inline>
        </w:drawing>
      </w:r>
    </w:p>
    <w:sectPr w:rsidRPr="008F6FBA" w:rsidR="00BD04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48"/>
    <w:rsid w:val="000105EC"/>
    <w:rsid w:val="000130E9"/>
    <w:rsid w:val="00021C8F"/>
    <w:rsid w:val="00032D68"/>
    <w:rsid w:val="00044B19"/>
    <w:rsid w:val="00047937"/>
    <w:rsid w:val="00050D6E"/>
    <w:rsid w:val="00067B93"/>
    <w:rsid w:val="000824DF"/>
    <w:rsid w:val="000A6AE7"/>
    <w:rsid w:val="000C35D9"/>
    <w:rsid w:val="000E0D10"/>
    <w:rsid w:val="000E5A77"/>
    <w:rsid w:val="00106793"/>
    <w:rsid w:val="0011031C"/>
    <w:rsid w:val="001527D8"/>
    <w:rsid w:val="00162F94"/>
    <w:rsid w:val="0018778E"/>
    <w:rsid w:val="00193110"/>
    <w:rsid w:val="00195961"/>
    <w:rsid w:val="001B13A7"/>
    <w:rsid w:val="001B5591"/>
    <w:rsid w:val="001E1BDD"/>
    <w:rsid w:val="00212C3C"/>
    <w:rsid w:val="002140D7"/>
    <w:rsid w:val="00225D8C"/>
    <w:rsid w:val="00241018"/>
    <w:rsid w:val="0025103F"/>
    <w:rsid w:val="00260631"/>
    <w:rsid w:val="00264BA0"/>
    <w:rsid w:val="00265133"/>
    <w:rsid w:val="00265254"/>
    <w:rsid w:val="002815BB"/>
    <w:rsid w:val="00287B20"/>
    <w:rsid w:val="002A388F"/>
    <w:rsid w:val="002B531F"/>
    <w:rsid w:val="002B54BD"/>
    <w:rsid w:val="002D445B"/>
    <w:rsid w:val="002E0268"/>
    <w:rsid w:val="002E795B"/>
    <w:rsid w:val="002F147B"/>
    <w:rsid w:val="002F1B80"/>
    <w:rsid w:val="002F4377"/>
    <w:rsid w:val="003034E8"/>
    <w:rsid w:val="0030435A"/>
    <w:rsid w:val="00310CDB"/>
    <w:rsid w:val="00330386"/>
    <w:rsid w:val="0033668A"/>
    <w:rsid w:val="00355205"/>
    <w:rsid w:val="003564CD"/>
    <w:rsid w:val="003938D3"/>
    <w:rsid w:val="0039708A"/>
    <w:rsid w:val="003A19EE"/>
    <w:rsid w:val="003B00BB"/>
    <w:rsid w:val="003B0DDA"/>
    <w:rsid w:val="003C2B95"/>
    <w:rsid w:val="00411364"/>
    <w:rsid w:val="004114A7"/>
    <w:rsid w:val="00414902"/>
    <w:rsid w:val="0042003B"/>
    <w:rsid w:val="00423F40"/>
    <w:rsid w:val="00425C07"/>
    <w:rsid w:val="00427121"/>
    <w:rsid w:val="004362D2"/>
    <w:rsid w:val="00446A93"/>
    <w:rsid w:val="00457642"/>
    <w:rsid w:val="00460D05"/>
    <w:rsid w:val="004754EB"/>
    <w:rsid w:val="00475543"/>
    <w:rsid w:val="004A0680"/>
    <w:rsid w:val="004B6929"/>
    <w:rsid w:val="004C5184"/>
    <w:rsid w:val="004C5BDF"/>
    <w:rsid w:val="004D0421"/>
    <w:rsid w:val="004E4807"/>
    <w:rsid w:val="004E4DD9"/>
    <w:rsid w:val="004E5338"/>
    <w:rsid w:val="00520218"/>
    <w:rsid w:val="00521793"/>
    <w:rsid w:val="00524149"/>
    <w:rsid w:val="00524A48"/>
    <w:rsid w:val="00525023"/>
    <w:rsid w:val="00532549"/>
    <w:rsid w:val="00535E03"/>
    <w:rsid w:val="005449BD"/>
    <w:rsid w:val="00551790"/>
    <w:rsid w:val="00565CFA"/>
    <w:rsid w:val="005735ED"/>
    <w:rsid w:val="00581B97"/>
    <w:rsid w:val="005A3232"/>
    <w:rsid w:val="005A7496"/>
    <w:rsid w:val="005B5BC0"/>
    <w:rsid w:val="005C616D"/>
    <w:rsid w:val="005C7E4A"/>
    <w:rsid w:val="005E133B"/>
    <w:rsid w:val="005E1459"/>
    <w:rsid w:val="005F0112"/>
    <w:rsid w:val="005F43B6"/>
    <w:rsid w:val="00616BA6"/>
    <w:rsid w:val="0062442C"/>
    <w:rsid w:val="00634100"/>
    <w:rsid w:val="00675237"/>
    <w:rsid w:val="0068607D"/>
    <w:rsid w:val="006A73D9"/>
    <w:rsid w:val="006D4C55"/>
    <w:rsid w:val="007015C0"/>
    <w:rsid w:val="007062FF"/>
    <w:rsid w:val="00712577"/>
    <w:rsid w:val="00720073"/>
    <w:rsid w:val="00746899"/>
    <w:rsid w:val="00751301"/>
    <w:rsid w:val="007519AC"/>
    <w:rsid w:val="00757153"/>
    <w:rsid w:val="007860DE"/>
    <w:rsid w:val="007B5404"/>
    <w:rsid w:val="007C33BD"/>
    <w:rsid w:val="007C4725"/>
    <w:rsid w:val="007D3EF4"/>
    <w:rsid w:val="007F19CD"/>
    <w:rsid w:val="007F2C82"/>
    <w:rsid w:val="008101B5"/>
    <w:rsid w:val="00810383"/>
    <w:rsid w:val="00814D6D"/>
    <w:rsid w:val="008179D7"/>
    <w:rsid w:val="00872AB3"/>
    <w:rsid w:val="00886C23"/>
    <w:rsid w:val="00891030"/>
    <w:rsid w:val="00893176"/>
    <w:rsid w:val="008B775F"/>
    <w:rsid w:val="008B791B"/>
    <w:rsid w:val="008C68CB"/>
    <w:rsid w:val="008D7B56"/>
    <w:rsid w:val="008E540D"/>
    <w:rsid w:val="008E5DE7"/>
    <w:rsid w:val="008E71E0"/>
    <w:rsid w:val="008F068B"/>
    <w:rsid w:val="008F19C4"/>
    <w:rsid w:val="008F1F5E"/>
    <w:rsid w:val="008F6FBA"/>
    <w:rsid w:val="00911BCB"/>
    <w:rsid w:val="00923E89"/>
    <w:rsid w:val="0092429B"/>
    <w:rsid w:val="009242C3"/>
    <w:rsid w:val="00931B72"/>
    <w:rsid w:val="009327D2"/>
    <w:rsid w:val="00942E44"/>
    <w:rsid w:val="00944EB9"/>
    <w:rsid w:val="0095202A"/>
    <w:rsid w:val="009A1F52"/>
    <w:rsid w:val="009A4338"/>
    <w:rsid w:val="009A7E1C"/>
    <w:rsid w:val="009B0873"/>
    <w:rsid w:val="009B10C1"/>
    <w:rsid w:val="009D49C9"/>
    <w:rsid w:val="009F647B"/>
    <w:rsid w:val="00A03297"/>
    <w:rsid w:val="00A051B4"/>
    <w:rsid w:val="00A125D3"/>
    <w:rsid w:val="00A13DE1"/>
    <w:rsid w:val="00A31781"/>
    <w:rsid w:val="00A36F5B"/>
    <w:rsid w:val="00A57F1F"/>
    <w:rsid w:val="00A6778F"/>
    <w:rsid w:val="00A8112E"/>
    <w:rsid w:val="00A87809"/>
    <w:rsid w:val="00AA0534"/>
    <w:rsid w:val="00AA067E"/>
    <w:rsid w:val="00AC1131"/>
    <w:rsid w:val="00AC4A1D"/>
    <w:rsid w:val="00AD3A51"/>
    <w:rsid w:val="00AD4A6F"/>
    <w:rsid w:val="00AD4E99"/>
    <w:rsid w:val="00AD792B"/>
    <w:rsid w:val="00AE7B8E"/>
    <w:rsid w:val="00AF367B"/>
    <w:rsid w:val="00B229F5"/>
    <w:rsid w:val="00B607D1"/>
    <w:rsid w:val="00B638DA"/>
    <w:rsid w:val="00B87F8E"/>
    <w:rsid w:val="00B968CA"/>
    <w:rsid w:val="00B96BAE"/>
    <w:rsid w:val="00BD0417"/>
    <w:rsid w:val="00BD18D8"/>
    <w:rsid w:val="00BE6FCF"/>
    <w:rsid w:val="00BF61A1"/>
    <w:rsid w:val="00C0117F"/>
    <w:rsid w:val="00C079EE"/>
    <w:rsid w:val="00C25753"/>
    <w:rsid w:val="00C340C5"/>
    <w:rsid w:val="00C427E0"/>
    <w:rsid w:val="00C61119"/>
    <w:rsid w:val="00C773E9"/>
    <w:rsid w:val="00C90807"/>
    <w:rsid w:val="00C90C14"/>
    <w:rsid w:val="00C96A04"/>
    <w:rsid w:val="00CA2C88"/>
    <w:rsid w:val="00CA6F0C"/>
    <w:rsid w:val="00CB1B13"/>
    <w:rsid w:val="00CD374F"/>
    <w:rsid w:val="00CD73B3"/>
    <w:rsid w:val="00CE6CCB"/>
    <w:rsid w:val="00CF462E"/>
    <w:rsid w:val="00D10F40"/>
    <w:rsid w:val="00D500AB"/>
    <w:rsid w:val="00D5034B"/>
    <w:rsid w:val="00D532CB"/>
    <w:rsid w:val="00D72DEF"/>
    <w:rsid w:val="00D82D37"/>
    <w:rsid w:val="00D92A70"/>
    <w:rsid w:val="00DA1206"/>
    <w:rsid w:val="00DB0852"/>
    <w:rsid w:val="00DB19A4"/>
    <w:rsid w:val="00DB2B28"/>
    <w:rsid w:val="00DE40F7"/>
    <w:rsid w:val="00DF7F84"/>
    <w:rsid w:val="00E4157C"/>
    <w:rsid w:val="00E77D83"/>
    <w:rsid w:val="00E8298C"/>
    <w:rsid w:val="00E83958"/>
    <w:rsid w:val="00E84F59"/>
    <w:rsid w:val="00EC747A"/>
    <w:rsid w:val="00EE3254"/>
    <w:rsid w:val="00EF0F30"/>
    <w:rsid w:val="00F20A00"/>
    <w:rsid w:val="00F31835"/>
    <w:rsid w:val="00F31F52"/>
    <w:rsid w:val="00F41EDE"/>
    <w:rsid w:val="00F65CF0"/>
    <w:rsid w:val="00F752D0"/>
    <w:rsid w:val="00FA59BF"/>
    <w:rsid w:val="00FA7449"/>
    <w:rsid w:val="00FB005D"/>
    <w:rsid w:val="00FB1855"/>
    <w:rsid w:val="00FB78F6"/>
    <w:rsid w:val="00FD4204"/>
    <w:rsid w:val="00FF251D"/>
    <w:rsid w:val="00FF3831"/>
    <w:rsid w:val="01123B3B"/>
    <w:rsid w:val="01C9E6FC"/>
    <w:rsid w:val="090DA2C5"/>
    <w:rsid w:val="0C166BD8"/>
    <w:rsid w:val="0CA13AB3"/>
    <w:rsid w:val="139BC67B"/>
    <w:rsid w:val="14DBE5C5"/>
    <w:rsid w:val="174A3E37"/>
    <w:rsid w:val="191F3292"/>
    <w:rsid w:val="1E617AE6"/>
    <w:rsid w:val="1F6AA676"/>
    <w:rsid w:val="2799B884"/>
    <w:rsid w:val="28C71558"/>
    <w:rsid w:val="30E96A17"/>
    <w:rsid w:val="31B15CB7"/>
    <w:rsid w:val="31E1DEDD"/>
    <w:rsid w:val="375FF6EE"/>
    <w:rsid w:val="3C45F6D1"/>
    <w:rsid w:val="3F697AAD"/>
    <w:rsid w:val="3F6A0A1D"/>
    <w:rsid w:val="447FB7B6"/>
    <w:rsid w:val="44AAF6B5"/>
    <w:rsid w:val="4BFFBA74"/>
    <w:rsid w:val="4D85B414"/>
    <w:rsid w:val="55483D66"/>
    <w:rsid w:val="573D6C8A"/>
    <w:rsid w:val="5A8E1BE5"/>
    <w:rsid w:val="60AD711E"/>
    <w:rsid w:val="613B7DC7"/>
    <w:rsid w:val="62BAF33F"/>
    <w:rsid w:val="66F75F03"/>
    <w:rsid w:val="6AE0F543"/>
    <w:rsid w:val="6B82F8EF"/>
    <w:rsid w:val="6F3D47F1"/>
    <w:rsid w:val="6FBF8610"/>
    <w:rsid w:val="701F97F0"/>
    <w:rsid w:val="7071FDA7"/>
    <w:rsid w:val="7AE4B78C"/>
    <w:rsid w:val="7BD3D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C7D4"/>
  <w15:chartTrackingRefBased/>
  <w15:docId w15:val="{68704958-6C75-45C0-A2FD-9AF7EDCF77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2442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F5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442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8F1F5E"/>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4A0680"/>
    <w:pPr>
      <w:ind w:left="720"/>
      <w:contextualSpacing/>
    </w:pPr>
  </w:style>
  <w:style w:type="table" w:styleId="TableGrid">
    <w:name w:val="Table Grid"/>
    <w:basedOn w:val="TableNormal"/>
    <w:uiPriority w:val="39"/>
    <w:rsid w:val="00616B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36F5B"/>
    <w:rPr>
      <w:color w:val="0000FF"/>
      <w:u w:val="single"/>
    </w:rPr>
  </w:style>
  <w:style w:type="character" w:styleId="FollowedHyperlink">
    <w:name w:val="FollowedHyperlink"/>
    <w:basedOn w:val="DefaultParagraphFont"/>
    <w:uiPriority w:val="99"/>
    <w:semiHidden/>
    <w:unhideWhenUsed/>
    <w:rsid w:val="00A36F5B"/>
    <w:rPr>
      <w:color w:val="954F72" w:themeColor="followedHyperlink"/>
      <w:u w:val="single"/>
    </w:rPr>
  </w:style>
  <w:style w:type="character" w:styleId="UnresolvedMention">
    <w:name w:val="Unresolved Mention"/>
    <w:basedOn w:val="DefaultParagraphFont"/>
    <w:uiPriority w:val="99"/>
    <w:semiHidden/>
    <w:unhideWhenUsed/>
    <w:rsid w:val="00A36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youtu.be/dW2TzidIOJE" TargetMode="Externa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4.png" Id="rId10"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fontTable" Target="fontTable.xml" Id="rId14" /><Relationship Type="http://schemas.openxmlformats.org/officeDocument/2006/relationships/image" Target="/media/image7.png" Id="R2fb204cf15e545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549A83FBA24459B1F67445D6B488B" ma:contentTypeVersion="4" ma:contentTypeDescription="Opret et nyt dokument." ma:contentTypeScope="" ma:versionID="34e2bc2f55d4cd3f09b0f5df10e6f90e">
  <xsd:schema xmlns:xsd="http://www.w3.org/2001/XMLSchema" xmlns:xs="http://www.w3.org/2001/XMLSchema" xmlns:p="http://schemas.microsoft.com/office/2006/metadata/properties" xmlns:ns2="5fab4264-24fc-48e8-b935-b9cfc37ed40b" targetNamespace="http://schemas.microsoft.com/office/2006/metadata/properties" ma:root="true" ma:fieldsID="884590d21cf871563caab4b04e4e5cae" ns2:_="">
    <xsd:import namespace="5fab4264-24fc-48e8-b935-b9cfc37ed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b4264-24fc-48e8-b935-b9cfc37ed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2DD48-BE15-408D-B28D-6D0B802E214F}">
  <ds:schemaRefs>
    <ds:schemaRef ds:uri="http://schemas.microsoft.com/sharepoint/v3/contenttype/forms"/>
  </ds:schemaRefs>
</ds:datastoreItem>
</file>

<file path=customXml/itemProps2.xml><?xml version="1.0" encoding="utf-8"?>
<ds:datastoreItem xmlns:ds="http://schemas.openxmlformats.org/officeDocument/2006/customXml" ds:itemID="{650D5C51-51E9-45D6-81DA-2B6453D75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691260-B3C1-4288-BE8B-4DA5CAD2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b4264-24fc-48e8-b935-b9cfc37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Zhentao Wei</dc:creator>
  <keywords/>
  <dc:description/>
  <lastModifiedBy>Zhentao Wei</lastModifiedBy>
  <revision>236</revision>
  <dcterms:created xsi:type="dcterms:W3CDTF">2021-12-15T12:12:00.0000000Z</dcterms:created>
  <dcterms:modified xsi:type="dcterms:W3CDTF">2021-12-20T22:03:47.3543229Z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0x010100395549A83FBA24459B1F67445D6B488B</vt:lpwstr>
  </property>
</Properties>
</file>